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8D" w:rsidRPr="00533FE0" w:rsidRDefault="001E5B8D" w:rsidP="001E5B8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дополнительного образования Павленко Н.Г.</w:t>
      </w:r>
    </w:p>
    <w:p w:rsidR="001E5B8D" w:rsidRPr="00533FE0" w:rsidRDefault="001E5B8D" w:rsidP="001E5B8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>Урок от 25.04.2020</w:t>
      </w:r>
    </w:p>
    <w:p w:rsidR="001E5B8D" w:rsidRPr="00533FE0" w:rsidRDefault="001E5B8D" w:rsidP="001E5B8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Студия Мастерилка</w:t>
      </w:r>
    </w:p>
    <w:p w:rsidR="001E5B8D" w:rsidRPr="00533FE0" w:rsidRDefault="001E5B8D" w:rsidP="001E5B8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</w:t>
      </w:r>
      <w:bookmarkStart w:id="0" w:name="_GoBack"/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урока Нитяная графика или </w:t>
      </w:r>
      <w:proofErr w:type="spellStart"/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>изонить</w:t>
      </w:r>
      <w:proofErr w:type="spellEnd"/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>пано</w:t>
      </w:r>
      <w:proofErr w:type="spellEnd"/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Котенок»</w:t>
      </w:r>
    </w:p>
    <w:bookmarkEnd w:id="0"/>
    <w:p w:rsidR="001E5B8D" w:rsidRPr="00533FE0" w:rsidRDefault="001E5B8D" w:rsidP="001E5B8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несложно. Мастер класс такой работы вполне подойдет для первого творчества детей.</w:t>
      </w: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вышивки понадобится:</w:t>
      </w:r>
    </w:p>
    <w:p w:rsidR="001E5B8D" w:rsidRPr="00533FE0" w:rsidRDefault="001E5B8D" w:rsidP="001E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плотная бумага;</w:t>
      </w:r>
    </w:p>
    <w:p w:rsidR="001E5B8D" w:rsidRPr="00533FE0" w:rsidRDefault="001E5B8D" w:rsidP="001E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нитки мулине;</w:t>
      </w:r>
    </w:p>
    <w:p w:rsidR="001E5B8D" w:rsidRPr="00533FE0" w:rsidRDefault="001E5B8D" w:rsidP="001E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белая бумага;</w:t>
      </w:r>
    </w:p>
    <w:p w:rsidR="001E5B8D" w:rsidRPr="00533FE0" w:rsidRDefault="001E5B8D" w:rsidP="001E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карандаш;</w:t>
      </w:r>
    </w:p>
    <w:p w:rsidR="001E5B8D" w:rsidRPr="00533FE0" w:rsidRDefault="001E5B8D" w:rsidP="001E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булавка;</w:t>
      </w:r>
    </w:p>
    <w:p w:rsidR="001E5B8D" w:rsidRPr="00533FE0" w:rsidRDefault="001E5B8D" w:rsidP="001E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зажим;</w:t>
      </w:r>
    </w:p>
    <w:p w:rsidR="001E5B8D" w:rsidRPr="00533FE0" w:rsidRDefault="001E5B8D" w:rsidP="001E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1E5B8D" w:rsidRPr="00533FE0" w:rsidRDefault="001E5B8D" w:rsidP="001E5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игла.</w:t>
      </w: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изготовления</w:t>
      </w:r>
      <w:proofErr w:type="gramStart"/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33F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белой бумаге острым карандашом необходимо сделать контур кота. На фото показано, как выглядит такая схема.</w:t>
      </w: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77515" wp14:editId="68738629">
            <wp:extent cx="1901372" cy="2868621"/>
            <wp:effectExtent l="0" t="0" r="3810" b="8255"/>
            <wp:docPr id="2" name="Рисунок 2" descr="C:\Users\11\Desktop\shema_izoni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shema_izonit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77" cy="286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Прикладываем лист к темному картону и закрепляем зажимами. Если использовать канцелярские скрепки, на готовом изделии останутся вмятины, которые не исчезнут. Поэтому лучше взять специальные зажимы для бумаги.</w:t>
      </w:r>
      <w:r w:rsidRPr="00533FE0">
        <w:rPr>
          <w:rFonts w:ascii="Times New Roman" w:hAnsi="Times New Roman" w:cs="Times New Roman"/>
          <w:sz w:val="28"/>
          <w:szCs w:val="28"/>
        </w:rPr>
        <w:br/>
      </w:r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контуре изображения через равные промежутки необходимо поставить </w:t>
      </w:r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точки с цифрами. В этих местах булавкой прокалываем дырочки. Перед тем, как начать делать отверстия подложите под заготовку толстый плотный материал. Он не позволит повредить рабочую поверхность. Нитку заправляем в иглу, но узелка не делаем. Вышивку </w:t>
      </w:r>
      <w:proofErr w:type="spellStart"/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>изонити</w:t>
      </w:r>
      <w:proofErr w:type="spellEnd"/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начинать с изнаночной стороны. После того, как сделаете пару стежков, конец нитки следует закрепить на изнанке клеем.</w:t>
      </w: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FE0">
        <w:rPr>
          <w:rFonts w:ascii="Times New Roman" w:hAnsi="Times New Roman" w:cs="Times New Roman"/>
          <w:sz w:val="28"/>
          <w:szCs w:val="28"/>
          <w:shd w:val="clear" w:color="auto" w:fill="FFFFFF"/>
        </w:rPr>
        <w:t>Ушки и часть хвостика вышиваются методом заполнения угла. Все остальные элементы – способом заполнения окружности. Отдельно вырезаем из разноцветных материалов глазки, носик, усики и приклеиваем их кошечке. Вышивка готова!</w:t>
      </w: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33FE0">
        <w:rPr>
          <w:rFonts w:ascii="Times New Roman" w:hAnsi="Times New Roman" w:cs="Times New Roman"/>
          <w:noProof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2EEC370" wp14:editId="0CCC72C9">
            <wp:extent cx="2998470" cy="3976370"/>
            <wp:effectExtent l="0" t="0" r="0" b="5080"/>
            <wp:docPr id="3" name="Рисунок 3" descr="C:\Users\11\Desktop\shema_izoni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shema_izonit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E5B8D" w:rsidRPr="00533FE0" w:rsidRDefault="001E5B8D" w:rsidP="001E5B8D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3FE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ТРАФАРЕТ</w:t>
      </w:r>
    </w:p>
    <w:p w:rsidR="00ED614B" w:rsidRPr="00533FE0" w:rsidRDefault="001E5B8D">
      <w:pPr>
        <w:rPr>
          <w:rFonts w:ascii="Times New Roman" w:hAnsi="Times New Roman" w:cs="Times New Roman"/>
        </w:rPr>
      </w:pPr>
      <w:r w:rsidRPr="00533F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5C4D5B" wp14:editId="621068B5">
            <wp:extent cx="4085214" cy="6163407"/>
            <wp:effectExtent l="0" t="0" r="0" b="8890"/>
            <wp:docPr id="1" name="Рисунок 1" descr="C:\Users\11\Desktop\shema_izoni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shema_izonit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364" cy="61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14B" w:rsidRPr="0053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1B26"/>
    <w:multiLevelType w:val="multilevel"/>
    <w:tmpl w:val="825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F0"/>
    <w:rsid w:val="000C048F"/>
    <w:rsid w:val="001E5B8D"/>
    <w:rsid w:val="00533FE0"/>
    <w:rsid w:val="00D138F0"/>
    <w:rsid w:val="00E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8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C048F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paragraph" w:styleId="2">
    <w:name w:val="heading 2"/>
    <w:basedOn w:val="a"/>
    <w:link w:val="20"/>
    <w:uiPriority w:val="9"/>
    <w:qFormat/>
    <w:rsid w:val="001E5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4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8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C048F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paragraph" w:styleId="2">
    <w:name w:val="heading 2"/>
    <w:basedOn w:val="a"/>
    <w:link w:val="20"/>
    <w:uiPriority w:val="9"/>
    <w:qFormat/>
    <w:rsid w:val="001E5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4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HP</cp:lastModifiedBy>
  <cp:revision>4</cp:revision>
  <dcterms:created xsi:type="dcterms:W3CDTF">2020-04-27T14:10:00Z</dcterms:created>
  <dcterms:modified xsi:type="dcterms:W3CDTF">2020-04-28T10:27:00Z</dcterms:modified>
</cp:coreProperties>
</file>