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E0" w:rsidRDefault="00080AE0" w:rsidP="00080AE0">
      <w:pPr>
        <w:ind w:left="-1418"/>
      </w:pPr>
    </w:p>
    <w:p w:rsidR="00080AE0" w:rsidRDefault="00080AE0" w:rsidP="00080AE0"/>
    <w:p w:rsidR="00080AE0" w:rsidRDefault="00080AE0" w:rsidP="00080AE0">
      <w:pPr>
        <w:pStyle w:val="1"/>
        <w:spacing w:before="0"/>
        <w:rPr>
          <w:rFonts w:ascii="Comic Sans MS" w:eastAsia="Times New Roman" w:hAnsi="Comic Sans MS"/>
          <w:color w:val="ECCB06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t xml:space="preserve">     </w:t>
      </w:r>
      <w:r>
        <w:tab/>
        <w:t xml:space="preserve">                     </w:t>
      </w:r>
      <w:r w:rsidRPr="00080AE0">
        <w:rPr>
          <w:rFonts w:ascii="Comic Sans MS" w:eastAsia="Times New Roman" w:hAnsi="Comic Sans MS"/>
          <w:color w:val="ECCB06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Методическая разработка </w:t>
      </w:r>
    </w:p>
    <w:p w:rsidR="00080AE0" w:rsidRDefault="00080AE0" w:rsidP="00080AE0">
      <w:pPr>
        <w:pStyle w:val="1"/>
        <w:spacing w:before="0"/>
        <w:rPr>
          <w:rFonts w:ascii="Comic Sans MS" w:eastAsia="Times New Roman" w:hAnsi="Comic Sans MS"/>
          <w:color w:val="ECCB06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omic Sans MS" w:eastAsia="Times New Roman" w:hAnsi="Comic Sans MS"/>
          <w:color w:val="ECCB06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</w:t>
      </w:r>
      <w:r w:rsidRPr="00080AE0">
        <w:rPr>
          <w:rFonts w:ascii="Comic Sans MS" w:eastAsia="Times New Roman" w:hAnsi="Comic Sans MS"/>
          <w:color w:val="ECCB06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педагога – организатора </w:t>
      </w:r>
    </w:p>
    <w:p w:rsidR="00080AE0" w:rsidRPr="00080AE0" w:rsidRDefault="00080AE0" w:rsidP="00080AE0">
      <w:pPr>
        <w:pStyle w:val="1"/>
        <w:spacing w:before="0"/>
        <w:rPr>
          <w:rFonts w:ascii="Comic Sans MS" w:eastAsia="Times New Roman" w:hAnsi="Comic Sans MS" w:cs="Arial"/>
          <w:color w:val="ECCB06"/>
          <w:sz w:val="40"/>
          <w:szCs w:val="40"/>
          <w:lang w:eastAsia="ru-RU"/>
        </w:rPr>
      </w:pPr>
      <w:r>
        <w:rPr>
          <w:rFonts w:ascii="Comic Sans MS" w:eastAsia="Times New Roman" w:hAnsi="Comic Sans MS"/>
          <w:color w:val="ECCB06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</w:t>
      </w:r>
      <w:r w:rsidRPr="00080AE0">
        <w:rPr>
          <w:rFonts w:ascii="Comic Sans MS" w:eastAsia="Times New Roman" w:hAnsi="Comic Sans MS"/>
          <w:color w:val="ECCB06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дополнительного образования</w:t>
      </w:r>
    </w:p>
    <w:p w:rsidR="00080AE0" w:rsidRDefault="00080AE0" w:rsidP="00080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AE0" w:rsidRDefault="00080AE0" w:rsidP="00080AE0">
      <w:pPr>
        <w:shd w:val="clear" w:color="auto" w:fill="FFFFFF"/>
        <w:spacing w:after="0" w:line="240" w:lineRule="auto"/>
        <w:ind w:left="-1276" w:right="-142" w:firstLine="142"/>
        <w:jc w:val="center"/>
        <w:rPr>
          <w:rFonts w:ascii="Comic Sans MS" w:eastAsia="Times New Roman" w:hAnsi="Comic Sans MS" w:cs="Times New Roman"/>
          <w:b/>
          <w:bCs/>
          <w:color w:val="632423" w:themeColor="accent2" w:themeShade="80"/>
          <w:sz w:val="29"/>
          <w:szCs w:val="29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632423" w:themeColor="accent2" w:themeShade="80"/>
          <w:sz w:val="29"/>
          <w:szCs w:val="29"/>
          <w:lang w:eastAsia="ru-RU"/>
        </w:rPr>
        <w:t xml:space="preserve">« </w:t>
      </w:r>
      <w:r w:rsidRPr="00080AE0">
        <w:rPr>
          <w:rFonts w:ascii="Comic Sans MS" w:eastAsia="Times New Roman" w:hAnsi="Comic Sans MS" w:cs="Times New Roman"/>
          <w:b/>
          <w:bCs/>
          <w:color w:val="632423" w:themeColor="accent2" w:themeShade="80"/>
          <w:sz w:val="29"/>
          <w:szCs w:val="29"/>
          <w:lang w:eastAsia="ru-RU"/>
        </w:rPr>
        <w:t>В помощь педагогу</w:t>
      </w:r>
      <w:r w:rsidRPr="00080AE0">
        <w:rPr>
          <w:rFonts w:ascii="Comic Sans MS" w:eastAsia="Times New Roman" w:hAnsi="Comic Sans MS" w:cs="Times New Roman"/>
          <w:b/>
          <w:bCs/>
          <w:color w:val="632423" w:themeColor="accent2" w:themeShade="80"/>
          <w:sz w:val="29"/>
          <w:szCs w:val="29"/>
          <w:lang w:eastAsia="ru-RU"/>
        </w:rPr>
        <w:t xml:space="preserve"> </w:t>
      </w:r>
      <w:r w:rsidRPr="00080AE0">
        <w:rPr>
          <w:rFonts w:ascii="Comic Sans MS" w:eastAsia="Times New Roman" w:hAnsi="Comic Sans MS" w:cs="Times New Roman"/>
          <w:b/>
          <w:bCs/>
          <w:color w:val="632423" w:themeColor="accent2" w:themeShade="80"/>
          <w:sz w:val="29"/>
          <w:szCs w:val="29"/>
          <w:lang w:eastAsia="ru-RU"/>
        </w:rPr>
        <w:t>- организатору</w:t>
      </w:r>
      <w:r w:rsidRPr="00080AE0">
        <w:rPr>
          <w:rFonts w:ascii="Comic Sans MS" w:hAnsi="Comic Sans MS"/>
          <w:color w:val="632423" w:themeColor="accent2" w:themeShade="80"/>
          <w:sz w:val="29"/>
          <w:szCs w:val="29"/>
        </w:rPr>
        <w:t xml:space="preserve"> </w:t>
      </w:r>
      <w:r w:rsidRPr="00080AE0">
        <w:rPr>
          <w:rFonts w:ascii="Comic Sans MS" w:eastAsia="Times New Roman" w:hAnsi="Comic Sans MS" w:cs="Times New Roman"/>
          <w:b/>
          <w:bCs/>
          <w:color w:val="632423" w:themeColor="accent2" w:themeShade="80"/>
          <w:sz w:val="29"/>
          <w:szCs w:val="29"/>
          <w:lang w:eastAsia="ru-RU"/>
        </w:rPr>
        <w:t>дополнительного образования».</w:t>
      </w:r>
    </w:p>
    <w:p w:rsidR="002D4502" w:rsidRPr="002D4502" w:rsidRDefault="002D4502" w:rsidP="00080AE0">
      <w:pPr>
        <w:shd w:val="clear" w:color="auto" w:fill="FFFFFF"/>
        <w:spacing w:after="0" w:line="240" w:lineRule="auto"/>
        <w:ind w:left="-1276" w:right="-142" w:firstLine="142"/>
        <w:jc w:val="center"/>
        <w:rPr>
          <w:rFonts w:ascii="Comic Sans MS" w:hAnsi="Comic Sans MS"/>
          <w:color w:val="632423" w:themeColor="accent2" w:themeShade="80"/>
          <w:sz w:val="16"/>
          <w:szCs w:val="16"/>
        </w:rPr>
      </w:pPr>
    </w:p>
    <w:p w:rsidR="006A53CA" w:rsidRPr="002D4502" w:rsidRDefault="002D4502" w:rsidP="002D4502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45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Профессия педагога-организатора в системе дополнительного образования по праву считается одной из самых интересных. И - это, неудивительно, потому что вместо учебных занятий такой педагог организует мероприятия, устраивает детям праздник, отправляет их в мир увлекательных путешествий, даёт положительные эмоции. В соответствии с нормативными документами в Российской Федерации воспитательная сущность деятельности и профессиональная миссия педагога-организатора заключаются в регулировании воспитательного процесса через создание условий для максимального самовыражения воспитанников. Удовлетворения их социальных потребностей, самореализации внутренних ресурсов, поддержания инициативы, побуждения к самовоспитанию, организации досуга, внеурочной жизнедеятельности, а также для предупреждения и профилактики правонарушений среди несовершеннолетних. Уже из самого определения профессии становится ясно, что данный специалист занимается организационной работой с детьми, где основой его деятельности выступает детский досуг: художественные объединения, торжественные мероприятия, спортивно-оздоровительная деятельность.</w:t>
      </w:r>
    </w:p>
    <w:p w:rsidR="00080AE0" w:rsidRDefault="00080AE0" w:rsidP="00080AE0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0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целью улучшения методического обеспечения деятельности педагогов-организаторов, повышения качества работы возникла потребность в создании данных </w:t>
      </w:r>
      <w:r w:rsidRPr="002D4502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рекомендаций.</w:t>
      </w:r>
      <w:r w:rsidR="002D45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Ведь именно он</w:t>
      </w:r>
      <w:r w:rsidRPr="00080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регулирует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80AE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воспитательный процесс</w:t>
      </w:r>
      <w:r w:rsidRPr="00080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через создание условий для максимального самовыражения воспитанников, удовлетворения их социальных потребностей, самореализации внутренних ресурсов, поддержания инициативы, побуждения к самовоспитанию, организации досуга, внеурочной жизнедеятельности, а также для предупреждения и профилактики правонарушений среди несовершеннолетних.</w:t>
      </w:r>
    </w:p>
    <w:p w:rsidR="002D4502" w:rsidRDefault="00080AE0" w:rsidP="00080AE0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080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жедневная педагогическая деятельность состоит из </w:t>
      </w:r>
      <w:r w:rsidRPr="00080AE0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трех компонентов</w:t>
      </w:r>
      <w:r w:rsidRPr="00080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ценностного, технологичного и личностно-творческого.  </w:t>
      </w:r>
      <w:r w:rsidRPr="00080AE0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Ценностный компонент</w:t>
      </w:r>
      <w:r w:rsidRPr="00080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представляет собой совокупность принятых педагогом, воспринятых им из разных источников на всем протяжении жизни ценностей. Общая культура педагога определяется набором этих ценностей. </w:t>
      </w:r>
    </w:p>
    <w:p w:rsidR="002D4502" w:rsidRDefault="002D4502" w:rsidP="00080AE0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D4502" w:rsidRDefault="002D4502" w:rsidP="00080AE0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D4502" w:rsidRDefault="002D4502" w:rsidP="00080AE0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80AE0" w:rsidRDefault="00080AE0" w:rsidP="00080AE0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0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 того, такие ценности мы сами считаем приоритетными, </w:t>
      </w:r>
      <w:proofErr w:type="gramStart"/>
      <w:r w:rsidRPr="00080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зависит то какие ценности будут</w:t>
      </w:r>
      <w:proofErr w:type="gramEnd"/>
      <w:r w:rsidRPr="00080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воспитаны у наших подростков. </w:t>
      </w:r>
      <w:r w:rsidRPr="00080AE0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Технологический компонент</w:t>
      </w:r>
      <w:r w:rsidRPr="00080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позволяет нам строить педагогическую деятельность, как целостный процесс решения педагогических задач. Он позволяет нам каждое занятие в клубе рассматривать как систему работы.  </w:t>
      </w:r>
      <w:r w:rsidRPr="00080AE0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Личностный компонент</w:t>
      </w:r>
      <w:r w:rsidRPr="00080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присутствует в умении творчески реализовывать, стоящие перед педагогом цели и задачи, вносить свой личный вклад в обще дело и находиться в постоянном поиске.</w:t>
      </w:r>
    </w:p>
    <w:p w:rsidR="00080AE0" w:rsidRPr="00080AE0" w:rsidRDefault="00080AE0" w:rsidP="00080AE0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0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ано или поздно, у каждого педагога</w:t>
      </w:r>
      <w:r w:rsidRPr="00080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возникает вопр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ос: насколько я профессионален? </w:t>
      </w:r>
      <w:r w:rsidRPr="00080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Ответ на него лежит на поверхности. Педагоги выделяют 4  уровня профессионализма</w:t>
      </w:r>
      <w:r w:rsidRPr="00080AE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 Профессионализм</w:t>
      </w:r>
      <w:r w:rsidRPr="00080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это совокупность личностных характеристик человека необходимых для успешного выполнения педагогической деятельности.</w:t>
      </w:r>
    </w:p>
    <w:p w:rsidR="00080AE0" w:rsidRDefault="00080AE0" w:rsidP="002D4502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0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1. </w:t>
      </w:r>
      <w:r w:rsidRPr="00080AE0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Педагогическая умелость.</w:t>
      </w:r>
      <w:r w:rsidRPr="00080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Это база любого педагога, с набором теоретических знаний и практических умений. Она позволяет нам проводить диагностику, помогает преодолевать стрессы, владеть методами педагогической деятельности и быть готовым к творческой импровизации.</w:t>
      </w:r>
    </w:p>
    <w:p w:rsidR="00080AE0" w:rsidRPr="00080AE0" w:rsidRDefault="00080AE0" w:rsidP="00080AE0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0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2. </w:t>
      </w:r>
      <w:r w:rsidRPr="00080AE0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Педагогическое мастерство.</w:t>
      </w:r>
      <w:r w:rsidRPr="00080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этом этапе педагогическая умелость доводится  до высокого уровня - автоматизации.</w:t>
      </w:r>
    </w:p>
    <w:p w:rsidR="00080AE0" w:rsidRPr="00080AE0" w:rsidRDefault="00080AE0" w:rsidP="00080AE0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0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80AE0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Педагогическое творчество.</w:t>
      </w:r>
      <w:r w:rsidRPr="00080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Педагог привносит новые идеи, разрабатывает собственную методику. Для того</w:t>
      </w:r>
      <w:proofErr w:type="gramStart"/>
      <w:r w:rsidRPr="00080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proofErr w:type="gramEnd"/>
      <w:r w:rsidRPr="00080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чтобы перейти на этот этап профессиональной деятельности Г. </w:t>
      </w:r>
      <w:proofErr w:type="spellStart"/>
      <w:r w:rsidRPr="00080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Вайнцвайг</w:t>
      </w:r>
      <w:proofErr w:type="spellEnd"/>
      <w:r w:rsidRPr="00080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считает, что необходимо знать «10 заповедей творческой личности»: </w:t>
      </w:r>
      <w:proofErr w:type="gramStart"/>
      <w:r w:rsidRPr="00080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Будь хозяином своей судьбы; достигни успеха лишь в том, что можешь; внеси свой конструктивный вклад в общее дело; строй свои отношения с людьми на доверии; развивай свои творческие способности; культивируй в себе смелость; заботься о своем здоровье; не теряй веру в себя; старайся мыслить  позитивно; сочетай материальное благополучие с духовным удовлетворением.</w:t>
      </w:r>
      <w:proofErr w:type="gramEnd"/>
    </w:p>
    <w:p w:rsidR="00080AE0" w:rsidRPr="00080AE0" w:rsidRDefault="00080AE0" w:rsidP="00080AE0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0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4. </w:t>
      </w:r>
      <w:r w:rsidRPr="00080AE0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Педагогическое новаторство.</w:t>
      </w:r>
      <w:r w:rsidRPr="00080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Высшая ступень профессиональной педагогической деятельности, её достигают единицы.</w:t>
      </w:r>
    </w:p>
    <w:p w:rsidR="00080AE0" w:rsidRDefault="00080AE0" w:rsidP="00080AE0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80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Уважаемые педагоги! С </w:t>
      </w:r>
      <w:r w:rsidR="00A222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первых дней своей работы</w:t>
      </w:r>
      <w:r w:rsidRPr="00080A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помните о том, что ваш накопленный с годами профессиональный опыт может помочь кому-то.  Стремитесь к тому, чтобы ваши уникальные исследования, наработки стали хорошим подспорьем в работе начинающих педагогов-организаторов.</w:t>
      </w:r>
    </w:p>
    <w:p w:rsidR="00A222CB" w:rsidRPr="007D2D5C" w:rsidRDefault="00A222CB" w:rsidP="00A22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2D4502" w:rsidRDefault="002D4502" w:rsidP="00A222CB">
      <w:pPr>
        <w:shd w:val="clear" w:color="auto" w:fill="FFFFFF"/>
        <w:spacing w:after="0" w:line="240" w:lineRule="auto"/>
        <w:ind w:left="-851"/>
        <w:jc w:val="center"/>
        <w:rPr>
          <w:rFonts w:ascii="Comic Sans MS" w:eastAsia="Times New Roman" w:hAnsi="Comic Sans MS" w:cs="Times New Roman"/>
          <w:b/>
          <w:bCs/>
          <w:color w:val="632423" w:themeColor="accent2" w:themeShade="80"/>
          <w:sz w:val="28"/>
          <w:szCs w:val="28"/>
          <w:lang w:eastAsia="ru-RU"/>
        </w:rPr>
      </w:pPr>
    </w:p>
    <w:p w:rsidR="002D4502" w:rsidRDefault="002D4502" w:rsidP="00A222CB">
      <w:pPr>
        <w:shd w:val="clear" w:color="auto" w:fill="FFFFFF"/>
        <w:spacing w:after="0" w:line="240" w:lineRule="auto"/>
        <w:ind w:left="-851"/>
        <w:jc w:val="center"/>
        <w:rPr>
          <w:rFonts w:ascii="Comic Sans MS" w:eastAsia="Times New Roman" w:hAnsi="Comic Sans MS" w:cs="Times New Roman"/>
          <w:b/>
          <w:bCs/>
          <w:color w:val="632423" w:themeColor="accent2" w:themeShade="80"/>
          <w:sz w:val="28"/>
          <w:szCs w:val="28"/>
          <w:lang w:eastAsia="ru-RU"/>
        </w:rPr>
      </w:pPr>
    </w:p>
    <w:p w:rsidR="002D4502" w:rsidRDefault="002D4502" w:rsidP="00A222CB">
      <w:pPr>
        <w:shd w:val="clear" w:color="auto" w:fill="FFFFFF"/>
        <w:spacing w:after="0" w:line="240" w:lineRule="auto"/>
        <w:ind w:left="-851"/>
        <w:jc w:val="center"/>
        <w:rPr>
          <w:rFonts w:ascii="Comic Sans MS" w:eastAsia="Times New Roman" w:hAnsi="Comic Sans MS" w:cs="Times New Roman"/>
          <w:b/>
          <w:bCs/>
          <w:color w:val="632423" w:themeColor="accent2" w:themeShade="80"/>
          <w:sz w:val="28"/>
          <w:szCs w:val="28"/>
          <w:lang w:eastAsia="ru-RU"/>
        </w:rPr>
      </w:pPr>
    </w:p>
    <w:p w:rsidR="002D4502" w:rsidRDefault="002D4502" w:rsidP="00A222CB">
      <w:pPr>
        <w:shd w:val="clear" w:color="auto" w:fill="FFFFFF"/>
        <w:spacing w:after="0" w:line="240" w:lineRule="auto"/>
        <w:ind w:left="-851"/>
        <w:jc w:val="center"/>
        <w:rPr>
          <w:rFonts w:ascii="Comic Sans MS" w:eastAsia="Times New Roman" w:hAnsi="Comic Sans MS" w:cs="Times New Roman"/>
          <w:b/>
          <w:bCs/>
          <w:color w:val="632423" w:themeColor="accent2" w:themeShade="80"/>
          <w:sz w:val="28"/>
          <w:szCs w:val="28"/>
          <w:lang w:eastAsia="ru-RU"/>
        </w:rPr>
      </w:pPr>
    </w:p>
    <w:p w:rsidR="002D4502" w:rsidRDefault="002D4502" w:rsidP="00A222CB">
      <w:pPr>
        <w:shd w:val="clear" w:color="auto" w:fill="FFFFFF"/>
        <w:spacing w:after="0" w:line="240" w:lineRule="auto"/>
        <w:ind w:left="-851"/>
        <w:jc w:val="center"/>
        <w:rPr>
          <w:rFonts w:ascii="Comic Sans MS" w:eastAsia="Times New Roman" w:hAnsi="Comic Sans MS" w:cs="Times New Roman"/>
          <w:b/>
          <w:bCs/>
          <w:color w:val="632423" w:themeColor="accent2" w:themeShade="80"/>
          <w:sz w:val="28"/>
          <w:szCs w:val="28"/>
          <w:lang w:eastAsia="ru-RU"/>
        </w:rPr>
      </w:pPr>
    </w:p>
    <w:p w:rsidR="002D4502" w:rsidRDefault="002D4502" w:rsidP="00A222CB">
      <w:pPr>
        <w:shd w:val="clear" w:color="auto" w:fill="FFFFFF"/>
        <w:spacing w:after="0" w:line="240" w:lineRule="auto"/>
        <w:ind w:left="-851"/>
        <w:jc w:val="center"/>
        <w:rPr>
          <w:rFonts w:ascii="Comic Sans MS" w:eastAsia="Times New Roman" w:hAnsi="Comic Sans MS" w:cs="Times New Roman"/>
          <w:b/>
          <w:bCs/>
          <w:color w:val="632423" w:themeColor="accent2" w:themeShade="80"/>
          <w:sz w:val="28"/>
          <w:szCs w:val="28"/>
          <w:lang w:eastAsia="ru-RU"/>
        </w:rPr>
      </w:pPr>
    </w:p>
    <w:p w:rsidR="002D4502" w:rsidRDefault="002D4502" w:rsidP="00A222CB">
      <w:pPr>
        <w:shd w:val="clear" w:color="auto" w:fill="FFFFFF"/>
        <w:spacing w:after="0" w:line="240" w:lineRule="auto"/>
        <w:ind w:left="-851"/>
        <w:jc w:val="center"/>
        <w:rPr>
          <w:rFonts w:ascii="Comic Sans MS" w:eastAsia="Times New Roman" w:hAnsi="Comic Sans MS" w:cs="Times New Roman"/>
          <w:b/>
          <w:bCs/>
          <w:color w:val="632423" w:themeColor="accent2" w:themeShade="80"/>
          <w:sz w:val="28"/>
          <w:szCs w:val="28"/>
          <w:lang w:eastAsia="ru-RU"/>
        </w:rPr>
      </w:pPr>
    </w:p>
    <w:p w:rsidR="00A222CB" w:rsidRPr="00A222CB" w:rsidRDefault="00A222CB" w:rsidP="00A222CB">
      <w:pPr>
        <w:shd w:val="clear" w:color="auto" w:fill="FFFFFF"/>
        <w:spacing w:after="0" w:line="240" w:lineRule="auto"/>
        <w:ind w:left="-851"/>
        <w:jc w:val="center"/>
        <w:rPr>
          <w:rFonts w:ascii="Comic Sans MS" w:eastAsia="Times New Roman" w:hAnsi="Comic Sans MS" w:cs="Arial"/>
          <w:color w:val="632423" w:themeColor="accent2" w:themeShade="80"/>
          <w:sz w:val="28"/>
          <w:szCs w:val="28"/>
          <w:lang w:eastAsia="ru-RU"/>
        </w:rPr>
      </w:pPr>
      <w:r w:rsidRPr="00A222CB">
        <w:rPr>
          <w:rFonts w:ascii="Comic Sans MS" w:eastAsia="Times New Roman" w:hAnsi="Comic Sans MS" w:cs="Times New Roman"/>
          <w:b/>
          <w:bCs/>
          <w:color w:val="632423" w:themeColor="accent2" w:themeShade="80"/>
          <w:sz w:val="28"/>
          <w:szCs w:val="28"/>
          <w:lang w:eastAsia="ru-RU"/>
        </w:rPr>
        <w:t>Примерная памятка для педагога-органи</w:t>
      </w:r>
      <w:r w:rsidRPr="00A222CB">
        <w:rPr>
          <w:rFonts w:ascii="Comic Sans MS" w:eastAsia="Times New Roman" w:hAnsi="Comic Sans MS" w:cs="Times New Roman"/>
          <w:b/>
          <w:bCs/>
          <w:color w:val="632423" w:themeColor="accent2" w:themeShade="80"/>
          <w:sz w:val="28"/>
          <w:szCs w:val="28"/>
          <w:lang w:eastAsia="ru-RU"/>
        </w:rPr>
        <w:t xml:space="preserve">затора по обобщению </w:t>
      </w:r>
      <w:r w:rsidRPr="00A222CB">
        <w:rPr>
          <w:rFonts w:ascii="Comic Sans MS" w:eastAsia="Times New Roman" w:hAnsi="Comic Sans MS" w:cs="Times New Roman"/>
          <w:b/>
          <w:bCs/>
          <w:color w:val="632423" w:themeColor="accent2" w:themeShade="80"/>
          <w:sz w:val="28"/>
          <w:szCs w:val="28"/>
          <w:lang w:eastAsia="ru-RU"/>
        </w:rPr>
        <w:t>педагогического опыта</w:t>
      </w:r>
      <w:r w:rsidRPr="00A222CB">
        <w:rPr>
          <w:rFonts w:ascii="Comic Sans MS" w:eastAsia="Times New Roman" w:hAnsi="Comic Sans MS" w:cs="Times New Roman"/>
          <w:color w:val="632423" w:themeColor="accent2" w:themeShade="80"/>
          <w:sz w:val="28"/>
          <w:szCs w:val="28"/>
          <w:lang w:eastAsia="ru-RU"/>
        </w:rPr>
        <w:t>.</w:t>
      </w:r>
    </w:p>
    <w:p w:rsidR="00A222CB" w:rsidRPr="007D2D5C" w:rsidRDefault="00A222CB" w:rsidP="00A222CB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A222CB" w:rsidRPr="00A222CB" w:rsidRDefault="00A222CB" w:rsidP="00A222CB">
      <w:pPr>
        <w:numPr>
          <w:ilvl w:val="0"/>
          <w:numId w:val="1"/>
        </w:numPr>
        <w:shd w:val="clear" w:color="auto" w:fill="FFFFFF"/>
        <w:tabs>
          <w:tab w:val="num" w:pos="-284"/>
        </w:tabs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1F76E2D3" wp14:editId="2EE86CE1">
            <wp:simplePos x="0" y="0"/>
            <wp:positionH relativeFrom="column">
              <wp:posOffset>-601980</wp:posOffset>
            </wp:positionH>
            <wp:positionV relativeFrom="paragraph">
              <wp:posOffset>5715</wp:posOffset>
            </wp:positionV>
            <wp:extent cx="2697480" cy="2115820"/>
            <wp:effectExtent l="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er_PNG4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2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Внимательно следите за научно-методической литературой, ведите библиографию по интересующему вас вопросу.</w:t>
      </w:r>
    </w:p>
    <w:p w:rsidR="00A222CB" w:rsidRPr="00A222CB" w:rsidRDefault="00A222CB" w:rsidP="00A222CB">
      <w:pPr>
        <w:numPr>
          <w:ilvl w:val="0"/>
          <w:numId w:val="1"/>
        </w:numPr>
        <w:shd w:val="clear" w:color="auto" w:fill="FFFFFF"/>
        <w:tabs>
          <w:tab w:val="num" w:pos="-284"/>
        </w:tabs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222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Сохраняйте и накапливайте материалы, отражающий опыт вашей работы:</w:t>
      </w:r>
    </w:p>
    <w:p w:rsidR="00A222CB" w:rsidRPr="00A222CB" w:rsidRDefault="00A222CB" w:rsidP="00A222CB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222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Планы, конспекты;</w:t>
      </w:r>
    </w:p>
    <w:p w:rsidR="00A222CB" w:rsidRPr="00A222CB" w:rsidRDefault="00A222CB" w:rsidP="00A222CB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222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Творческие работы воспитанников;</w:t>
      </w:r>
    </w:p>
    <w:p w:rsidR="00A222CB" w:rsidRPr="00A222CB" w:rsidRDefault="00A222CB" w:rsidP="00A222CB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222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Собственные наблюден</w:t>
      </w:r>
      <w:r w:rsidR="007D2D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ия по итогам своей деятельности.</w:t>
      </w:r>
    </w:p>
    <w:p w:rsidR="00A222CB" w:rsidRPr="00A222CB" w:rsidRDefault="00A222CB" w:rsidP="00A222CB">
      <w:pPr>
        <w:numPr>
          <w:ilvl w:val="0"/>
          <w:numId w:val="3"/>
        </w:numPr>
        <w:shd w:val="clear" w:color="auto" w:fill="FFFFFF"/>
        <w:tabs>
          <w:tab w:val="num" w:pos="-284"/>
        </w:tabs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222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Учитывайте успехи и недостатки в своей работе и в работе ваших коллег.</w:t>
      </w:r>
    </w:p>
    <w:p w:rsidR="00A222CB" w:rsidRPr="00A222CB" w:rsidRDefault="00A222CB" w:rsidP="00A222CB">
      <w:pPr>
        <w:numPr>
          <w:ilvl w:val="0"/>
          <w:numId w:val="3"/>
        </w:numPr>
        <w:shd w:val="clear" w:color="auto" w:fill="FFFFFF"/>
        <w:tabs>
          <w:tab w:val="num" w:pos="-284"/>
        </w:tabs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222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обобщения опыта возьмите тему, которую Вы считаете наиболее важной и нужной, более разработанной в методическом плане.</w:t>
      </w:r>
    </w:p>
    <w:p w:rsidR="00A222CB" w:rsidRPr="00A222CB" w:rsidRDefault="00A222CB" w:rsidP="00A222CB">
      <w:pPr>
        <w:numPr>
          <w:ilvl w:val="0"/>
          <w:numId w:val="3"/>
        </w:numPr>
        <w:shd w:val="clear" w:color="auto" w:fill="FFFFFF"/>
        <w:tabs>
          <w:tab w:val="num" w:pos="-284"/>
        </w:tabs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222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учитывайте при этом полезность формы обобщения в вашей непосредственной профессиональной деятельности.</w:t>
      </w:r>
    </w:p>
    <w:p w:rsidR="00A222CB" w:rsidRPr="00A222CB" w:rsidRDefault="00A222CB" w:rsidP="00A222CB">
      <w:pPr>
        <w:numPr>
          <w:ilvl w:val="0"/>
          <w:numId w:val="3"/>
        </w:numPr>
        <w:shd w:val="clear" w:color="auto" w:fill="FFFFFF"/>
        <w:tabs>
          <w:tab w:val="num" w:pos="-284"/>
        </w:tabs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222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Составьте план обобщения собственного опыта.</w:t>
      </w:r>
    </w:p>
    <w:p w:rsidR="00A222CB" w:rsidRPr="00A222CB" w:rsidRDefault="00A222CB" w:rsidP="00A222CB">
      <w:pPr>
        <w:numPr>
          <w:ilvl w:val="0"/>
          <w:numId w:val="3"/>
        </w:numPr>
        <w:shd w:val="clear" w:color="auto" w:fill="FFFFFF"/>
        <w:tabs>
          <w:tab w:val="num" w:pos="-284"/>
        </w:tabs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222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Работая над текстом описания своего опыта, материал старайтесь излагать кратко, просто, логично, стройно, избегая общих фраз, повторения, наукообразности.</w:t>
      </w:r>
    </w:p>
    <w:p w:rsidR="00A222CB" w:rsidRPr="002D4502" w:rsidRDefault="00A222CB" w:rsidP="00A222CB">
      <w:pPr>
        <w:numPr>
          <w:ilvl w:val="0"/>
          <w:numId w:val="3"/>
        </w:numPr>
        <w:shd w:val="clear" w:color="auto" w:fill="FFFFFF"/>
        <w:tabs>
          <w:tab w:val="num" w:pos="-284"/>
        </w:tabs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222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Оценивайте критично свой опыт. Говоря об успехах, не забудьте рассказать о недостатках, трудностях, ошибках. Главным критерий хорошего опыта – его результат.</w:t>
      </w:r>
    </w:p>
    <w:p w:rsidR="00A222CB" w:rsidRPr="00A222CB" w:rsidRDefault="00A222CB" w:rsidP="00A222CB">
      <w:pPr>
        <w:numPr>
          <w:ilvl w:val="0"/>
          <w:numId w:val="3"/>
        </w:numPr>
        <w:shd w:val="clear" w:color="auto" w:fill="FFFFFF"/>
        <w:tabs>
          <w:tab w:val="num" w:pos="-284"/>
        </w:tabs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222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Подберите и надлежащим образом оформите приложения (сценарии праздников, творческие работы воспитанников, списки литературы, карты диагностики и т.д.).</w:t>
      </w:r>
    </w:p>
    <w:p w:rsidR="00A222CB" w:rsidRPr="00A222CB" w:rsidRDefault="00A222CB" w:rsidP="00A222CB">
      <w:pPr>
        <w:shd w:val="clear" w:color="auto" w:fill="FFFFFF"/>
        <w:tabs>
          <w:tab w:val="num" w:pos="-284"/>
        </w:tabs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222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Помните, что обобщая педагогический опыт, Вы способствуете улучшению воспитания детей и двигаетесь по ступеням профессионализма.</w:t>
      </w:r>
    </w:p>
    <w:p w:rsidR="00080AE0" w:rsidRPr="002D4502" w:rsidRDefault="00080AE0" w:rsidP="00080AE0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A754C4" w:rsidRPr="00A754C4" w:rsidRDefault="00A754C4" w:rsidP="00A754C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504D" w:themeColor="accent2"/>
          <w:sz w:val="30"/>
          <w:szCs w:val="3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754C4">
        <w:rPr>
          <w:rFonts w:ascii="Comic Sans MS" w:eastAsia="Times New Roman" w:hAnsi="Comic Sans MS" w:cs="Times New Roman"/>
          <w:b/>
          <w:color w:val="C0504D" w:themeColor="accent2"/>
          <w:sz w:val="30"/>
          <w:szCs w:val="3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Ведущими в работе педагога-организатора является </w:t>
      </w:r>
    </w:p>
    <w:p w:rsidR="00A754C4" w:rsidRPr="00A754C4" w:rsidRDefault="00A754C4" w:rsidP="00A754C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C0504D" w:themeColor="accent2"/>
          <w:sz w:val="30"/>
          <w:szCs w:val="3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754C4">
        <w:rPr>
          <w:rFonts w:ascii="Comic Sans MS" w:eastAsia="Times New Roman" w:hAnsi="Comic Sans MS" w:cs="Times New Roman"/>
          <w:b/>
          <w:color w:val="C0504D" w:themeColor="accent2"/>
          <w:sz w:val="30"/>
          <w:szCs w:val="3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ряд функций.</w:t>
      </w:r>
    </w:p>
    <w:p w:rsidR="00A754C4" w:rsidRPr="002D4502" w:rsidRDefault="00A754C4" w:rsidP="00080AE0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A754C4" w:rsidRPr="00A754C4" w:rsidRDefault="00A754C4" w:rsidP="00A754C4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54C4">
        <w:rPr>
          <w:rFonts w:ascii="Comic Sans MS" w:eastAsia="Times New Roman" w:hAnsi="Comic Sans MS" w:cs="Times New Roman"/>
          <w:b/>
          <w:i/>
          <w:color w:val="C0504D" w:themeColor="accent2"/>
          <w:sz w:val="30"/>
          <w:szCs w:val="3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Адаптивная функция.</w:t>
      </w:r>
      <w:r w:rsidRPr="00A754C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A754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Она позволяет самому педагогу привыкнуть к системе деятельности в подростково-молодежных клубах, к детям, с которыми постепенно устанавливается контакт.</w:t>
      </w:r>
    </w:p>
    <w:p w:rsidR="00A754C4" w:rsidRDefault="00A754C4" w:rsidP="00A754C4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54C4">
        <w:rPr>
          <w:rFonts w:ascii="Comic Sans MS" w:eastAsia="Times New Roman" w:hAnsi="Comic Sans MS" w:cs="Times New Roman"/>
          <w:b/>
          <w:i/>
          <w:color w:val="C0504D" w:themeColor="accent2"/>
          <w:sz w:val="30"/>
          <w:szCs w:val="3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Диагностическая функция.</w:t>
      </w:r>
      <w:r w:rsidRPr="00A754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Функция заключается в постоянном наблюдении, анализе и учете моральных и физических состояния воспитанников. Педагог-организатор должен следить за уровнем воспитанности и корректировать недостатки воспитания, знать о состоянии здоровья в данный период времени. В отличие от педагога, работающего в школьной системе, педагог-организатор имеет возможность глубинно разобраться в психологических особенностях личности каждого ребенка.</w:t>
      </w:r>
    </w:p>
    <w:p w:rsidR="002D4502" w:rsidRDefault="002D4502" w:rsidP="00A754C4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D4502" w:rsidRPr="00A754C4" w:rsidRDefault="002D4502" w:rsidP="00A754C4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754C4" w:rsidRPr="00A754C4" w:rsidRDefault="00A754C4" w:rsidP="00A754C4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54C4">
        <w:rPr>
          <w:rFonts w:ascii="Comic Sans MS" w:eastAsia="Times New Roman" w:hAnsi="Comic Sans MS" w:cs="Times New Roman"/>
          <w:b/>
          <w:i/>
          <w:color w:val="C0504D" w:themeColor="accent2"/>
          <w:sz w:val="30"/>
          <w:szCs w:val="3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Обучающая функция.</w:t>
      </w:r>
      <w:r w:rsidRPr="00A754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 неё зависит уровень овладения воспитанниками знаний и умений, а также способность рационального применения их в практической и повседневной деятельности.</w:t>
      </w:r>
    </w:p>
    <w:p w:rsidR="00A754C4" w:rsidRPr="00A754C4" w:rsidRDefault="00A754C4" w:rsidP="00A754C4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54C4">
        <w:rPr>
          <w:rFonts w:ascii="Comic Sans MS" w:eastAsia="Times New Roman" w:hAnsi="Comic Sans MS" w:cs="Times New Roman"/>
          <w:b/>
          <w:i/>
          <w:color w:val="C0504D" w:themeColor="accent2"/>
          <w:sz w:val="30"/>
          <w:szCs w:val="3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Воспитывающая функция</w:t>
      </w:r>
      <w:r w:rsidRPr="00A754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призвана побуждать мотивацию и формировать внутренние стимулы. От её реализации зависит формирование мировоззренческих взглядов, нравственных характеристик личности, уровень сформированности патриотизма. В конечном итоге от неё зависит социальная позиция будущего гражданина.</w:t>
      </w:r>
    </w:p>
    <w:p w:rsidR="00A754C4" w:rsidRPr="00A754C4" w:rsidRDefault="00A754C4" w:rsidP="00A754C4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54C4">
        <w:rPr>
          <w:rFonts w:ascii="Comic Sans MS" w:eastAsia="Times New Roman" w:hAnsi="Comic Sans MS" w:cs="Times New Roman"/>
          <w:b/>
          <w:i/>
          <w:color w:val="C0504D" w:themeColor="accent2"/>
          <w:sz w:val="30"/>
          <w:szCs w:val="3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Развивающая функция.</w:t>
      </w:r>
      <w:r w:rsidRPr="00A754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Педагогическое воздействие на воспитанников должно соответствовать развитию их личностных качеств. Для этого необходимо изучить личность каждого воспитанника и создать условия для его полноценного развития, оказывать помощь и поддержку со стороны педагога.</w:t>
      </w:r>
    </w:p>
    <w:p w:rsidR="00224967" w:rsidRPr="00A754C4" w:rsidRDefault="00A754C4" w:rsidP="002D4502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24967">
        <w:rPr>
          <w:rFonts w:ascii="Comic Sans MS" w:eastAsia="Times New Roman" w:hAnsi="Comic Sans MS" w:cs="Times New Roman"/>
          <w:b/>
          <w:i/>
          <w:color w:val="C0504D" w:themeColor="accent2"/>
          <w:sz w:val="30"/>
          <w:szCs w:val="3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Организационно-</w:t>
      </w:r>
      <w:r w:rsidR="00224967" w:rsidRPr="00224967">
        <w:rPr>
          <w:rFonts w:ascii="Comic Sans MS" w:eastAsia="Times New Roman" w:hAnsi="Comic Sans MS" w:cs="Times New Roman"/>
          <w:b/>
          <w:i/>
          <w:color w:val="C0504D" w:themeColor="accent2"/>
          <w:sz w:val="30"/>
          <w:szCs w:val="3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управленческая </w:t>
      </w:r>
      <w:r w:rsidRPr="00224967">
        <w:rPr>
          <w:rFonts w:ascii="Comic Sans MS" w:eastAsia="Times New Roman" w:hAnsi="Comic Sans MS" w:cs="Times New Roman"/>
          <w:b/>
          <w:i/>
          <w:color w:val="C0504D" w:themeColor="accent2"/>
          <w:sz w:val="30"/>
          <w:szCs w:val="3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функция</w:t>
      </w:r>
      <w:r w:rsidRPr="00A754C4">
        <w:rPr>
          <w:rFonts w:ascii="Comic Sans MS" w:eastAsia="Times New Roman" w:hAnsi="Comic Sans MS" w:cs="Times New Roman"/>
          <w:b/>
          <w:i/>
          <w:color w:val="C0504D" w:themeColor="accent2"/>
          <w:sz w:val="30"/>
          <w:szCs w:val="3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A754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заключается в том, чтобы привл</w:t>
      </w:r>
      <w:r w:rsidR="002249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ечь воспитанников в работу учебного центра</w:t>
      </w:r>
      <w:r w:rsidRPr="00A754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В связи с этим необходимо организовать работу таким образом, чтобы ребята стремились принять в ней участие, проявляли активность.  Каждый ребенок должен чувствовать себя причастным к общему делу, четко понимать свою роль и обязанности, тогда у него возникнет ощущение необходимости. Реализация этой функции во многом зависит от личностных качеств педагога-организатора.</w:t>
      </w:r>
    </w:p>
    <w:p w:rsidR="00A754C4" w:rsidRPr="00A754C4" w:rsidRDefault="00A754C4" w:rsidP="00A754C4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24967">
        <w:rPr>
          <w:rFonts w:ascii="Comic Sans MS" w:eastAsia="Times New Roman" w:hAnsi="Comic Sans MS" w:cs="Times New Roman"/>
          <w:b/>
          <w:i/>
          <w:color w:val="C0504D" w:themeColor="accent2"/>
          <w:sz w:val="30"/>
          <w:szCs w:val="3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Исследовательская функция </w:t>
      </w:r>
      <w:r w:rsidRPr="00A754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состоит в изучении педагогом-организатором личности каждого</w:t>
      </w:r>
      <w:r w:rsidR="002249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воспитанника и коллектива учебного центра</w:t>
      </w:r>
      <w:r w:rsidRPr="00A754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целом с целью диагностики, проектирования их развития, а также для формирования своего педагогического мышления.</w:t>
      </w:r>
    </w:p>
    <w:p w:rsidR="00412DDE" w:rsidRPr="00412DDE" w:rsidRDefault="00412DDE" w:rsidP="00412DDE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12DDE">
        <w:rPr>
          <w:rFonts w:ascii="Comic Sans MS" w:eastAsia="Times New Roman" w:hAnsi="Comic Sans MS" w:cs="Times New Roman"/>
          <w:b/>
          <w:i/>
          <w:color w:val="C0504D" w:themeColor="accent2"/>
          <w:sz w:val="30"/>
          <w:szCs w:val="3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Коммуникативная функция</w:t>
      </w:r>
      <w:r w:rsidRPr="00412D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позволяет педагогически организовывать общение с детьми: инициировать, поддерживать, оказывать воспитательное воздействие посредством общения, учит строить бесконфликтно деловые и личностные отношения самих воспитанников.</w:t>
      </w:r>
    </w:p>
    <w:p w:rsidR="00412DDE" w:rsidRPr="00412DDE" w:rsidRDefault="00412DDE" w:rsidP="00412DDE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12DDE" w:rsidRDefault="00412DDE" w:rsidP="00412DDE">
      <w:pPr>
        <w:shd w:val="clear" w:color="auto" w:fill="FFFFFF"/>
        <w:spacing w:after="0" w:line="240" w:lineRule="auto"/>
        <w:ind w:left="-1276" w:right="-142" w:firstLine="142"/>
        <w:jc w:val="center"/>
        <w:rPr>
          <w:rFonts w:ascii="Comic Sans MS" w:eastAsia="Times New Roman" w:hAnsi="Comic Sans MS" w:cs="Times New Roman"/>
          <w:b/>
          <w:bCs/>
          <w:color w:val="632423" w:themeColor="accent2" w:themeShade="80"/>
          <w:sz w:val="29"/>
          <w:szCs w:val="29"/>
          <w:lang w:eastAsia="ru-RU"/>
        </w:rPr>
      </w:pPr>
      <w:r w:rsidRPr="00412DDE">
        <w:rPr>
          <w:rFonts w:ascii="Comic Sans MS" w:eastAsia="Times New Roman" w:hAnsi="Comic Sans MS" w:cs="Times New Roman"/>
          <w:b/>
          <w:bCs/>
          <w:color w:val="632423" w:themeColor="accent2" w:themeShade="80"/>
          <w:sz w:val="29"/>
          <w:szCs w:val="29"/>
          <w:lang w:eastAsia="ru-RU"/>
        </w:rPr>
        <w:t>Примерная схема конспекта мероприятия.</w:t>
      </w:r>
    </w:p>
    <w:p w:rsidR="00412DDE" w:rsidRPr="00412DDE" w:rsidRDefault="00412DDE" w:rsidP="00412DDE">
      <w:pPr>
        <w:shd w:val="clear" w:color="auto" w:fill="FFFFFF"/>
        <w:spacing w:after="0" w:line="240" w:lineRule="auto"/>
        <w:ind w:left="-1276" w:right="-142" w:firstLine="142"/>
        <w:jc w:val="center"/>
        <w:rPr>
          <w:rFonts w:ascii="Comic Sans MS" w:eastAsia="Times New Roman" w:hAnsi="Comic Sans MS" w:cs="Times New Roman"/>
          <w:b/>
          <w:bCs/>
          <w:color w:val="632423" w:themeColor="accent2" w:themeShade="80"/>
          <w:sz w:val="16"/>
          <w:szCs w:val="16"/>
          <w:lang w:eastAsia="ru-RU"/>
        </w:rPr>
      </w:pPr>
    </w:p>
    <w:p w:rsidR="00412DDE" w:rsidRPr="00412DDE" w:rsidRDefault="00412DDE" w:rsidP="00412DDE">
      <w:pPr>
        <w:pStyle w:val="a3"/>
        <w:numPr>
          <w:ilvl w:val="0"/>
          <w:numId w:val="13"/>
        </w:num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 w:rsidRPr="00412DDE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Тема мероприятия.</w:t>
      </w:r>
    </w:p>
    <w:p w:rsidR="00412DDE" w:rsidRPr="00412DDE" w:rsidRDefault="00412DDE" w:rsidP="00412DDE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12D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Тема должна соответствовать возрастным особенностям и уровню воспитанности воспитанников клубов.</w:t>
      </w:r>
    </w:p>
    <w:p w:rsidR="00412DDE" w:rsidRPr="00412DDE" w:rsidRDefault="00412DDE" w:rsidP="00412DDE">
      <w:pPr>
        <w:pStyle w:val="a3"/>
        <w:numPr>
          <w:ilvl w:val="0"/>
          <w:numId w:val="13"/>
        </w:num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 w:rsidRPr="00412DDE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Цель мероприятия. </w:t>
      </w:r>
    </w:p>
    <w:p w:rsidR="00412DDE" w:rsidRPr="00412DDE" w:rsidRDefault="00412DDE" w:rsidP="00412DDE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12D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успешной реализации цели обычно ставится следующий  комплекс задач.</w:t>
      </w:r>
    </w:p>
    <w:p w:rsidR="00412DDE" w:rsidRPr="00412DDE" w:rsidRDefault="00412DDE" w:rsidP="00412DDE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412DD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Образовательные:</w:t>
      </w:r>
    </w:p>
    <w:p w:rsidR="00412DDE" w:rsidRDefault="00412DDE" w:rsidP="00412DDE">
      <w:pPr>
        <w:pStyle w:val="a3"/>
        <w:numPr>
          <w:ilvl w:val="0"/>
          <w:numId w:val="14"/>
        </w:num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12D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сформировать представление, знания о…</w:t>
      </w:r>
    </w:p>
    <w:p w:rsidR="002D4502" w:rsidRDefault="002D4502" w:rsidP="002D4502">
      <w:p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D4502" w:rsidRDefault="002D4502" w:rsidP="002D4502">
      <w:p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D4502" w:rsidRPr="002D4502" w:rsidRDefault="002D4502" w:rsidP="002D4502">
      <w:p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12DDE" w:rsidRPr="002D4502" w:rsidRDefault="00412DDE" w:rsidP="002D4502">
      <w:pPr>
        <w:pStyle w:val="a3"/>
        <w:numPr>
          <w:ilvl w:val="0"/>
          <w:numId w:val="14"/>
        </w:num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45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познакомить с…</w:t>
      </w:r>
    </w:p>
    <w:p w:rsidR="00412DDE" w:rsidRPr="00412DDE" w:rsidRDefault="00412DDE" w:rsidP="00412DDE">
      <w:pPr>
        <w:pStyle w:val="a3"/>
        <w:numPr>
          <w:ilvl w:val="0"/>
          <w:numId w:val="14"/>
        </w:num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12D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помочь овладеть умениями и навыками…</w:t>
      </w:r>
    </w:p>
    <w:p w:rsidR="00412DDE" w:rsidRPr="00412DDE" w:rsidRDefault="00412DDE" w:rsidP="00412DDE">
      <w:pPr>
        <w:pStyle w:val="a3"/>
        <w:numPr>
          <w:ilvl w:val="0"/>
          <w:numId w:val="14"/>
        </w:num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12D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расширить кругозор воспитанников в области…</w:t>
      </w:r>
    </w:p>
    <w:p w:rsidR="00412DDE" w:rsidRPr="00412DDE" w:rsidRDefault="00412DDE" w:rsidP="00412DDE">
      <w:pPr>
        <w:pStyle w:val="a3"/>
        <w:numPr>
          <w:ilvl w:val="0"/>
          <w:numId w:val="14"/>
        </w:num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12D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обучить приёмам работы…</w:t>
      </w:r>
    </w:p>
    <w:p w:rsidR="00412DDE" w:rsidRPr="00412DDE" w:rsidRDefault="00412DDE" w:rsidP="00412DDE">
      <w:pPr>
        <w:pStyle w:val="a3"/>
        <w:numPr>
          <w:ilvl w:val="0"/>
          <w:numId w:val="14"/>
        </w:num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12D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научить применять приобретенные знания…</w:t>
      </w:r>
    </w:p>
    <w:p w:rsidR="00412DDE" w:rsidRPr="00412DDE" w:rsidRDefault="00412DDE" w:rsidP="00412DDE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412DD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Развивающие:</w:t>
      </w:r>
    </w:p>
    <w:p w:rsidR="00412DDE" w:rsidRPr="00412DDE" w:rsidRDefault="00412DDE" w:rsidP="00412DDE">
      <w:pPr>
        <w:pStyle w:val="a3"/>
        <w:numPr>
          <w:ilvl w:val="0"/>
          <w:numId w:val="15"/>
        </w:num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12D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развивать интерес </w:t>
      </w:r>
      <w:proofErr w:type="gramStart"/>
      <w:r w:rsidRPr="00412D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proofErr w:type="gramEnd"/>
      <w:r w:rsidRPr="00412D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…</w:t>
      </w:r>
    </w:p>
    <w:p w:rsidR="00412DDE" w:rsidRPr="00412DDE" w:rsidRDefault="00412DDE" w:rsidP="00412DDE">
      <w:pPr>
        <w:pStyle w:val="a3"/>
        <w:numPr>
          <w:ilvl w:val="0"/>
          <w:numId w:val="15"/>
        </w:num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12D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развивать способности </w:t>
      </w:r>
      <w:proofErr w:type="gramStart"/>
      <w:r w:rsidRPr="00412D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proofErr w:type="gramEnd"/>
      <w:r w:rsidRPr="00412D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…</w:t>
      </w:r>
    </w:p>
    <w:p w:rsidR="00412DDE" w:rsidRPr="00412DDE" w:rsidRDefault="00412DDE" w:rsidP="00412DDE">
      <w:pPr>
        <w:pStyle w:val="a3"/>
        <w:numPr>
          <w:ilvl w:val="0"/>
          <w:numId w:val="15"/>
        </w:num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12D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развивать потребности </w:t>
      </w:r>
      <w:proofErr w:type="gramStart"/>
      <w:r w:rsidRPr="00412D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proofErr w:type="gramEnd"/>
      <w:r w:rsidRPr="00412D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…</w:t>
      </w:r>
    </w:p>
    <w:p w:rsidR="00412DDE" w:rsidRPr="00412DDE" w:rsidRDefault="00412DDE" w:rsidP="00412DDE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412DD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Воспитательные:</w:t>
      </w:r>
    </w:p>
    <w:p w:rsidR="00412DDE" w:rsidRPr="00412DDE" w:rsidRDefault="00412DDE" w:rsidP="00412DDE">
      <w:pPr>
        <w:pStyle w:val="a3"/>
        <w:numPr>
          <w:ilvl w:val="0"/>
          <w:numId w:val="16"/>
        </w:num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12D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воспитывать качества личности как…</w:t>
      </w:r>
    </w:p>
    <w:p w:rsidR="00412DDE" w:rsidRPr="00412DDE" w:rsidRDefault="00412DDE" w:rsidP="00412DDE">
      <w:pPr>
        <w:pStyle w:val="a3"/>
        <w:numPr>
          <w:ilvl w:val="0"/>
          <w:numId w:val="16"/>
        </w:num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12D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воспитывать ценностные ориентации…</w:t>
      </w:r>
    </w:p>
    <w:p w:rsidR="00412DDE" w:rsidRPr="00412DDE" w:rsidRDefault="00412DDE" w:rsidP="00412DDE">
      <w:pPr>
        <w:pStyle w:val="a3"/>
        <w:numPr>
          <w:ilvl w:val="0"/>
          <w:numId w:val="16"/>
        </w:num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12D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формировать личностные качества такие как…</w:t>
      </w:r>
    </w:p>
    <w:p w:rsidR="00412DDE" w:rsidRPr="00412DDE" w:rsidRDefault="00412DDE" w:rsidP="00412DDE">
      <w:pPr>
        <w:pStyle w:val="a3"/>
        <w:numPr>
          <w:ilvl w:val="0"/>
          <w:numId w:val="16"/>
        </w:num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12D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приобщить детей </w:t>
      </w:r>
      <w:proofErr w:type="gramStart"/>
      <w:r w:rsidRPr="00412D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proofErr w:type="gramEnd"/>
      <w:r w:rsidRPr="00412D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…</w:t>
      </w:r>
    </w:p>
    <w:p w:rsidR="00412DDE" w:rsidRPr="00412DDE" w:rsidRDefault="00412DDE" w:rsidP="00412DDE">
      <w:pPr>
        <w:pStyle w:val="a3"/>
        <w:numPr>
          <w:ilvl w:val="0"/>
          <w:numId w:val="13"/>
        </w:num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 w:rsidRPr="00412DDE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Форма проведения мероприятия.</w:t>
      </w:r>
    </w:p>
    <w:p w:rsidR="00412DDE" w:rsidRDefault="00412DDE" w:rsidP="002D4502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412D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Могут быть следующие формы: лекция, беседа, дискуссия, диспут, КВН, экскурсия, игра, викторина, творческая работа, практическая работа, конференция, концерт, защита проектов и т.д..</w:t>
      </w:r>
      <w:proofErr w:type="gramEnd"/>
    </w:p>
    <w:p w:rsidR="00412DDE" w:rsidRPr="00412DDE" w:rsidRDefault="00412DDE" w:rsidP="00412DDE">
      <w:pPr>
        <w:pStyle w:val="a3"/>
        <w:numPr>
          <w:ilvl w:val="0"/>
          <w:numId w:val="13"/>
        </w:num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 w:rsidRPr="00412DDE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Сценарий мероприятия. </w:t>
      </w:r>
    </w:p>
    <w:p w:rsidR="00412DDE" w:rsidRPr="00412DDE" w:rsidRDefault="00412DDE" w:rsidP="00412DDE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12D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Его структура должна выглядеть так:</w:t>
      </w:r>
    </w:p>
    <w:p w:rsidR="00412DDE" w:rsidRPr="00412DDE" w:rsidRDefault="00412DDE" w:rsidP="00412DDE">
      <w:pPr>
        <w:pStyle w:val="a3"/>
        <w:numPr>
          <w:ilvl w:val="0"/>
          <w:numId w:val="17"/>
        </w:num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12D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Начало. В нем обязательно должен прописываться организационный момент.</w:t>
      </w:r>
    </w:p>
    <w:p w:rsidR="00412DDE" w:rsidRPr="00412DDE" w:rsidRDefault="00412DDE" w:rsidP="00412DDE">
      <w:pPr>
        <w:pStyle w:val="a3"/>
        <w:numPr>
          <w:ilvl w:val="0"/>
          <w:numId w:val="17"/>
        </w:num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12D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Основная часть. Здесь логически прописывается последовательность составных элементов содержания и целенаправленность каждого из них.</w:t>
      </w:r>
    </w:p>
    <w:p w:rsidR="00412DDE" w:rsidRPr="00412DDE" w:rsidRDefault="00412DDE" w:rsidP="00412DDE">
      <w:pPr>
        <w:pStyle w:val="a3"/>
        <w:numPr>
          <w:ilvl w:val="0"/>
          <w:numId w:val="17"/>
        </w:num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12D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Заключение. Очень важно на этом этапе провести рефлексию. Оценить объективно мероприятие, понять, как его воспринимают дети.</w:t>
      </w:r>
    </w:p>
    <w:p w:rsidR="00412DDE" w:rsidRDefault="00412DDE" w:rsidP="00412DDE">
      <w:pPr>
        <w:pStyle w:val="a3"/>
        <w:numPr>
          <w:ilvl w:val="0"/>
          <w:numId w:val="13"/>
        </w:num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 w:rsidRPr="00412DDE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Список используемой литературы и источников.</w:t>
      </w:r>
    </w:p>
    <w:p w:rsidR="002D4502" w:rsidRDefault="002D4502" w:rsidP="002D4502">
      <w:p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</w:p>
    <w:p w:rsidR="002D4502" w:rsidRDefault="002D4502" w:rsidP="002D4502">
      <w:p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</w:p>
    <w:p w:rsidR="002D4502" w:rsidRDefault="002D4502" w:rsidP="002D4502">
      <w:p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</w:p>
    <w:p w:rsidR="002D4502" w:rsidRDefault="002D4502" w:rsidP="002D4502">
      <w:p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</w:p>
    <w:p w:rsidR="002D4502" w:rsidRDefault="002D4502" w:rsidP="002D4502">
      <w:p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</w:p>
    <w:p w:rsidR="002D4502" w:rsidRDefault="002D4502" w:rsidP="002D4502">
      <w:p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</w:p>
    <w:p w:rsidR="002D4502" w:rsidRDefault="002D4502" w:rsidP="002D4502">
      <w:p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</w:p>
    <w:p w:rsidR="002D4502" w:rsidRDefault="002D4502" w:rsidP="002D4502">
      <w:p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</w:p>
    <w:p w:rsidR="002D4502" w:rsidRDefault="002D4502" w:rsidP="002D4502">
      <w:p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</w:p>
    <w:p w:rsidR="002D4502" w:rsidRDefault="002D4502" w:rsidP="002D4502">
      <w:p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</w:p>
    <w:p w:rsidR="002D4502" w:rsidRDefault="002D4502" w:rsidP="002D4502">
      <w:p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</w:p>
    <w:p w:rsidR="002D4502" w:rsidRDefault="002D4502" w:rsidP="002D4502">
      <w:p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</w:p>
    <w:p w:rsidR="002D4502" w:rsidRPr="002D4502" w:rsidRDefault="002D4502" w:rsidP="002D4502">
      <w:p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</w:p>
    <w:p w:rsidR="00080AE0" w:rsidRPr="002D4502" w:rsidRDefault="00080AE0" w:rsidP="00412DDE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55D4C" w:rsidRPr="001924FD" w:rsidRDefault="001924FD" w:rsidP="001924FD">
      <w:pPr>
        <w:shd w:val="clear" w:color="auto" w:fill="FFFFFF"/>
        <w:spacing w:after="0" w:line="240" w:lineRule="auto"/>
        <w:ind w:left="360" w:hanging="2"/>
        <w:rPr>
          <w:rFonts w:ascii="Comic Sans MS" w:eastAsia="Times New Roman" w:hAnsi="Comic Sans MS" w:cs="Arial"/>
          <w:b/>
          <w:color w:val="000000"/>
          <w:sz w:val="30"/>
          <w:szCs w:val="30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924FD"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 w:rsidR="00755D4C" w:rsidRPr="001924FD"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Как проводить самоанализ мероприятия?</w:t>
      </w:r>
    </w:p>
    <w:p w:rsidR="001924FD" w:rsidRPr="00DD010F" w:rsidRDefault="001924FD" w:rsidP="001924FD">
      <w:pPr>
        <w:tabs>
          <w:tab w:val="left" w:pos="971"/>
        </w:tabs>
        <w:spacing w:after="0"/>
        <w:ind w:left="-851" w:right="-142" w:firstLine="425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207955CD" wp14:editId="69DD5124">
            <wp:simplePos x="0" y="0"/>
            <wp:positionH relativeFrom="column">
              <wp:posOffset>-918845</wp:posOffset>
            </wp:positionH>
            <wp:positionV relativeFrom="paragraph">
              <wp:posOffset>178435</wp:posOffset>
            </wp:positionV>
            <wp:extent cx="2644775" cy="3030220"/>
            <wp:effectExtent l="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wearwoman_question_eps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4FD" w:rsidRPr="001924FD" w:rsidRDefault="001924FD" w:rsidP="001924FD">
      <w:pPr>
        <w:shd w:val="clear" w:color="auto" w:fill="FFFFFF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Самоанализ следует проводить желательно в тот же день, когда состоялось мероприятие, в крайнем случае, </w:t>
      </w:r>
      <w:proofErr w:type="gramStart"/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proofErr w:type="gramEnd"/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следующий. Если отложить его на неопределенное время, то самоанализ превратиться в формальность. Памятка по самоанализу мероприятия поможет не упустить из вида основные характеристики мероприятия. Любое мероприятие индивидуально. Поэтому и Ваш самоанализ индивидуален. Но главное, чтобы Вы стремились всегда намечать альтернативные варианты  мероприятия. Поэтому постоянно отвечайте себе на вопрос: насколько целесообразен избранный вариант?</w:t>
      </w:r>
    </w:p>
    <w:p w:rsidR="001924FD" w:rsidRPr="001924FD" w:rsidRDefault="001924FD" w:rsidP="001924F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1924FD" w:rsidRPr="001924FD" w:rsidRDefault="001924FD" w:rsidP="001924FD">
      <w:pPr>
        <w:shd w:val="clear" w:color="auto" w:fill="FFFFFF"/>
        <w:spacing w:after="0" w:line="240" w:lineRule="auto"/>
        <w:ind w:left="360" w:hanging="2"/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</w:p>
    <w:p w:rsidR="001924FD" w:rsidRPr="001924FD" w:rsidRDefault="001924FD" w:rsidP="001924FD">
      <w:pPr>
        <w:shd w:val="clear" w:color="auto" w:fill="FFFFFF"/>
        <w:spacing w:after="0" w:line="240" w:lineRule="auto"/>
        <w:ind w:left="360" w:hanging="2"/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Pr="001924FD"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  <w:lang w:eastAsia="ru-RU"/>
          <w14:glow w14:rad="63500">
            <w14:schemeClr w14:val="accent2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Примерная схема самоанализа мероприятия.</w:t>
      </w:r>
    </w:p>
    <w:p w:rsidR="001924FD" w:rsidRPr="001924FD" w:rsidRDefault="001924FD" w:rsidP="001924FD">
      <w:pPr>
        <w:numPr>
          <w:ilvl w:val="0"/>
          <w:numId w:val="18"/>
        </w:numPr>
        <w:shd w:val="clear" w:color="auto" w:fill="FFFFFF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924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Какие задачи я ставил перед собой?</w:t>
      </w:r>
    </w:p>
    <w:p w:rsidR="001924FD" w:rsidRPr="001924FD" w:rsidRDefault="001924FD" w:rsidP="001924FD">
      <w:pPr>
        <w:numPr>
          <w:ilvl w:val="0"/>
          <w:numId w:val="19"/>
        </w:numPr>
        <w:shd w:val="clear" w:color="auto" w:fill="FFFFFF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924F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Образовательные:</w:t>
      </w:r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(какие новые знания, умения я хотел выработать).</w:t>
      </w:r>
    </w:p>
    <w:p w:rsidR="001924FD" w:rsidRPr="001924FD" w:rsidRDefault="001924FD" w:rsidP="001924FD">
      <w:pPr>
        <w:numPr>
          <w:ilvl w:val="0"/>
          <w:numId w:val="19"/>
        </w:numPr>
        <w:shd w:val="clear" w:color="auto" w:fill="FFFFFF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924F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Развивающие:</w:t>
      </w:r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(что я хотел развивать в детях на этом мероприятии: речь,</w:t>
      </w:r>
      <w:r w:rsidRPr="001924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воображение, эмоции, интерес и др.; какими приемами я собирался развивать эти свойства).</w:t>
      </w:r>
    </w:p>
    <w:p w:rsidR="001924FD" w:rsidRPr="001924FD" w:rsidRDefault="001924FD" w:rsidP="001924FD">
      <w:pPr>
        <w:numPr>
          <w:ilvl w:val="0"/>
          <w:numId w:val="19"/>
        </w:numPr>
        <w:shd w:val="clear" w:color="auto" w:fill="FFFFFF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924F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Воспитательные: (</w:t>
      </w:r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какие мировоззренческие идеи я хотел передать детям, какие качества и свойства личности я помогал развивать детям).</w:t>
      </w:r>
    </w:p>
    <w:p w:rsidR="001924FD" w:rsidRPr="001924FD" w:rsidRDefault="001924FD" w:rsidP="001924FD">
      <w:pPr>
        <w:numPr>
          <w:ilvl w:val="0"/>
          <w:numId w:val="20"/>
        </w:numPr>
        <w:shd w:val="clear" w:color="auto" w:fill="FFFFFF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924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Каким образом я готовился к мероприятию?</w:t>
      </w:r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proofErr w:type="gramStart"/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(Подбирал литературу, изготовлял оборудования.</w:t>
      </w:r>
      <w:proofErr w:type="gramEnd"/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Какие трудности возникли на этом этапе и пути их устранения).</w:t>
      </w:r>
      <w:proofErr w:type="gramEnd"/>
    </w:p>
    <w:p w:rsidR="001924FD" w:rsidRPr="002D4502" w:rsidRDefault="001924FD" w:rsidP="001924FD">
      <w:pPr>
        <w:numPr>
          <w:ilvl w:val="0"/>
          <w:numId w:val="20"/>
        </w:numPr>
        <w:shd w:val="clear" w:color="auto" w:fill="FFFFFF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924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Каков был замысел моего мероприятия. </w:t>
      </w:r>
      <w:proofErr w:type="gramStart"/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(Последовательный ход мероприятия.</w:t>
      </w:r>
      <w:proofErr w:type="gramEnd"/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Были ли отступления от плана).</w:t>
      </w:r>
      <w:proofErr w:type="gramEnd"/>
    </w:p>
    <w:p w:rsidR="001924FD" w:rsidRPr="001924FD" w:rsidRDefault="001924FD" w:rsidP="001924FD">
      <w:pPr>
        <w:numPr>
          <w:ilvl w:val="0"/>
          <w:numId w:val="20"/>
        </w:numPr>
        <w:shd w:val="clear" w:color="auto" w:fill="FFFFFF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924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Как воплощался замысел мероприятия?</w:t>
      </w:r>
    </w:p>
    <w:p w:rsidR="001924FD" w:rsidRPr="001924FD" w:rsidRDefault="001924FD" w:rsidP="001924FD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Были ли обстоятельства, которые побудили изменить замысел </w:t>
      </w:r>
      <w:proofErr w:type="gramStart"/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мероприятии</w:t>
      </w:r>
      <w:proofErr w:type="gramEnd"/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 Какие обстоятельства? Как я справился с этим?</w:t>
      </w:r>
    </w:p>
    <w:p w:rsidR="001924FD" w:rsidRPr="001924FD" w:rsidRDefault="001924FD" w:rsidP="001924FD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чем состояла творческая деятельность детей?</w:t>
      </w:r>
    </w:p>
    <w:p w:rsidR="001924FD" w:rsidRPr="001924FD" w:rsidRDefault="001924FD" w:rsidP="001924FD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Какие индивидуальные особенности проявили воспитанники?</w:t>
      </w:r>
    </w:p>
    <w:p w:rsidR="001924FD" w:rsidRPr="001924FD" w:rsidRDefault="001924FD" w:rsidP="001924FD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чем удачи и недостатки мероприятия. Их причин. Какие бы предложения по улучшению мероприятия я внес бы сам?</w:t>
      </w:r>
    </w:p>
    <w:p w:rsidR="001924FD" w:rsidRPr="002D4502" w:rsidRDefault="001924FD" w:rsidP="001924FD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Мои особенности педагогического воздействия: уважение к детям, </w:t>
      </w:r>
      <w:proofErr w:type="spellStart"/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распределенность</w:t>
      </w:r>
      <w:proofErr w:type="spellEnd"/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внимания, содержательность, умение активизировать воспитанников, мой характер взаимоотношений как педагога-организатора и воспитанников.</w:t>
      </w:r>
    </w:p>
    <w:p w:rsidR="002D4502" w:rsidRDefault="002D4502" w:rsidP="002D4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D4502" w:rsidRDefault="002D4502" w:rsidP="002D4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D4502" w:rsidRDefault="002D4502" w:rsidP="002D45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1924FD" w:rsidRDefault="001924FD" w:rsidP="001924FD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Провел ли я анализ мероприятия с воспитанниками: время проведения, форма  проведения, оценка воспитанников; прогноз на дальнейшее общение.</w:t>
      </w:r>
    </w:p>
    <w:p w:rsidR="001924FD" w:rsidRPr="001924FD" w:rsidRDefault="001924FD" w:rsidP="001924FD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924FD" w:rsidRPr="00DD010F" w:rsidRDefault="001924FD" w:rsidP="001924FD">
      <w:pPr>
        <w:shd w:val="clear" w:color="auto" w:fill="FFFFFF"/>
        <w:spacing w:after="0" w:line="240" w:lineRule="auto"/>
        <w:ind w:left="-851"/>
        <w:jc w:val="center"/>
        <w:rPr>
          <w:rFonts w:ascii="Arial" w:eastAsia="Times New Roman" w:hAnsi="Arial" w:cs="Arial"/>
          <w:color w:val="000000"/>
          <w:lang w:eastAsia="ru-RU"/>
        </w:rPr>
      </w:pPr>
      <w:r w:rsidRPr="001924FD">
        <w:rPr>
          <w:rFonts w:ascii="Comic Sans MS" w:eastAsia="Times New Roman" w:hAnsi="Comic Sans MS" w:cs="Times New Roman"/>
          <w:b/>
          <w:bCs/>
          <w:color w:val="632423" w:themeColor="accent2" w:themeShade="80"/>
          <w:sz w:val="28"/>
          <w:szCs w:val="28"/>
          <w:lang w:eastAsia="ru-RU"/>
        </w:rPr>
        <w:t>Схема анализа мероприятия.</w:t>
      </w:r>
    </w:p>
    <w:p w:rsidR="001924FD" w:rsidRPr="002D4502" w:rsidRDefault="001924FD" w:rsidP="001924FD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1924FD" w:rsidRPr="001924FD" w:rsidRDefault="001924FD" w:rsidP="001924FD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Главными аспектами в анализе воспитательного мероприятия должны, прежде всего, выступать:</w:t>
      </w:r>
    </w:p>
    <w:p w:rsidR="001924FD" w:rsidRPr="001924FD" w:rsidRDefault="001924FD" w:rsidP="001924FD">
      <w:pPr>
        <w:pStyle w:val="a3"/>
        <w:numPr>
          <w:ilvl w:val="0"/>
          <w:numId w:val="26"/>
        </w:num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анализ деятельности педагога-организатора и деятельности воспитанников;</w:t>
      </w:r>
    </w:p>
    <w:p w:rsidR="001924FD" w:rsidRPr="001924FD" w:rsidRDefault="001924FD" w:rsidP="001924FD">
      <w:pPr>
        <w:pStyle w:val="a3"/>
        <w:numPr>
          <w:ilvl w:val="0"/>
          <w:numId w:val="26"/>
        </w:num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оптимальность применяемых форм и методов;  </w:t>
      </w:r>
    </w:p>
    <w:p w:rsidR="001924FD" w:rsidRPr="001924FD" w:rsidRDefault="001924FD" w:rsidP="001924FD">
      <w:pPr>
        <w:pStyle w:val="a3"/>
        <w:numPr>
          <w:ilvl w:val="0"/>
          <w:numId w:val="26"/>
        </w:num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реализация поставленных целей;</w:t>
      </w:r>
    </w:p>
    <w:p w:rsidR="001924FD" w:rsidRPr="001924FD" w:rsidRDefault="001924FD" w:rsidP="001924FD">
      <w:pPr>
        <w:pStyle w:val="a3"/>
        <w:numPr>
          <w:ilvl w:val="0"/>
          <w:numId w:val="26"/>
        </w:num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отношения педагога-организатора и воспитанников;</w:t>
      </w:r>
    </w:p>
    <w:p w:rsidR="001924FD" w:rsidRPr="001924FD" w:rsidRDefault="001924FD" w:rsidP="001924FD">
      <w:pPr>
        <w:pStyle w:val="a3"/>
        <w:numPr>
          <w:ilvl w:val="0"/>
          <w:numId w:val="26"/>
        </w:num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профессионализм педагога-организатора.</w:t>
      </w:r>
    </w:p>
    <w:p w:rsidR="001924FD" w:rsidRPr="001924FD" w:rsidRDefault="001924FD" w:rsidP="001924FD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1924F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I. Общие сведения </w:t>
      </w:r>
    </w:p>
    <w:p w:rsidR="001924FD" w:rsidRPr="001924FD" w:rsidRDefault="001924FD" w:rsidP="001924FD">
      <w:pPr>
        <w:pStyle w:val="a3"/>
        <w:numPr>
          <w:ilvl w:val="0"/>
          <w:numId w:val="27"/>
        </w:num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Название мероприятия.</w:t>
      </w:r>
    </w:p>
    <w:p w:rsidR="001924FD" w:rsidRPr="001924FD" w:rsidRDefault="001924FD" w:rsidP="001924FD">
      <w:pPr>
        <w:pStyle w:val="a3"/>
        <w:numPr>
          <w:ilvl w:val="0"/>
          <w:numId w:val="27"/>
        </w:num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Дата и место его проведения. Кто проводит?</w:t>
      </w:r>
    </w:p>
    <w:p w:rsidR="001924FD" w:rsidRPr="001924FD" w:rsidRDefault="001924FD" w:rsidP="001924FD">
      <w:pPr>
        <w:pStyle w:val="a3"/>
        <w:numPr>
          <w:ilvl w:val="0"/>
          <w:numId w:val="27"/>
        </w:num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Состав группы участников мероприятия: мальчики и девочки, по интересам и др.</w:t>
      </w:r>
    </w:p>
    <w:p w:rsidR="001924FD" w:rsidRPr="001924FD" w:rsidRDefault="001924FD" w:rsidP="001924FD">
      <w:pPr>
        <w:pStyle w:val="a3"/>
        <w:numPr>
          <w:ilvl w:val="0"/>
          <w:numId w:val="27"/>
        </w:num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 деятельности: входит ли она в систему или является эпизодическим мероприятием.</w:t>
      </w:r>
    </w:p>
    <w:p w:rsidR="001924FD" w:rsidRPr="001924FD" w:rsidRDefault="001924FD" w:rsidP="001924FD">
      <w:pPr>
        <w:pStyle w:val="a3"/>
        <w:numPr>
          <w:ilvl w:val="0"/>
          <w:numId w:val="27"/>
        </w:num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Цель мероприятия: на решение каких задач классного коллектива и </w:t>
      </w:r>
      <w:proofErr w:type="gramStart"/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формирование</w:t>
      </w:r>
      <w:proofErr w:type="gramEnd"/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каких качеств личности учащихся рассчитано данное мероприятие</w:t>
      </w:r>
    </w:p>
    <w:p w:rsidR="001924FD" w:rsidRPr="001924FD" w:rsidRDefault="001924FD" w:rsidP="001924FD">
      <w:pPr>
        <w:pStyle w:val="a3"/>
        <w:numPr>
          <w:ilvl w:val="0"/>
          <w:numId w:val="27"/>
        </w:num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Психологическое обоснование выбора данного вида и содержания деятельности:</w:t>
      </w:r>
    </w:p>
    <w:p w:rsidR="001924FD" w:rsidRDefault="001924FD" w:rsidP="001924FD">
      <w:pPr>
        <w:pStyle w:val="a3"/>
        <w:numPr>
          <w:ilvl w:val="0"/>
          <w:numId w:val="28"/>
        </w:num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соответствие мероприяти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 общим воспитательным задачам,</w:t>
      </w:r>
    </w:p>
    <w:p w:rsidR="001924FD" w:rsidRPr="001924FD" w:rsidRDefault="00764BF6" w:rsidP="002D4502">
      <w:pPr>
        <w:tabs>
          <w:tab w:val="left" w:pos="971"/>
        </w:tabs>
        <w:spacing w:after="0"/>
        <w:ind w:left="-66" w:right="-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б) </w:t>
      </w:r>
      <w:r w:rsidR="001924FD"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возрастным особенностям учащихся.</w:t>
      </w:r>
    </w:p>
    <w:p w:rsidR="001924FD" w:rsidRPr="00764BF6" w:rsidRDefault="001924FD" w:rsidP="001924FD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764BF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II. Анализ подготовки мероприятия </w:t>
      </w:r>
    </w:p>
    <w:p w:rsidR="001924FD" w:rsidRPr="001924FD" w:rsidRDefault="001924FD" w:rsidP="001924FD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Кто был инициатором данного мероприятия, и как оно готовилось? В чем и как проявлялось активность, самостоятельность и инициатива воспитанников.</w:t>
      </w:r>
    </w:p>
    <w:p w:rsidR="001924FD" w:rsidRPr="001924FD" w:rsidRDefault="001924FD" w:rsidP="001924FD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Методика подготовки мероприятия:</w:t>
      </w:r>
    </w:p>
    <w:p w:rsidR="001924FD" w:rsidRPr="00764BF6" w:rsidRDefault="001924FD" w:rsidP="00764BF6">
      <w:pPr>
        <w:pStyle w:val="a3"/>
        <w:numPr>
          <w:ilvl w:val="0"/>
          <w:numId w:val="29"/>
        </w:num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4B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планирование,</w:t>
      </w:r>
    </w:p>
    <w:p w:rsidR="001924FD" w:rsidRPr="00764BF6" w:rsidRDefault="001924FD" w:rsidP="00764BF6">
      <w:pPr>
        <w:pStyle w:val="a3"/>
        <w:numPr>
          <w:ilvl w:val="0"/>
          <w:numId w:val="29"/>
        </w:num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4B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разработка,</w:t>
      </w:r>
    </w:p>
    <w:p w:rsidR="001924FD" w:rsidRPr="00764BF6" w:rsidRDefault="001924FD" w:rsidP="00764BF6">
      <w:pPr>
        <w:pStyle w:val="a3"/>
        <w:numPr>
          <w:ilvl w:val="0"/>
          <w:numId w:val="29"/>
        </w:num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4B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участие в них детей.</w:t>
      </w:r>
    </w:p>
    <w:p w:rsidR="001924FD" w:rsidRPr="001924FD" w:rsidRDefault="001924FD" w:rsidP="001924FD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Удалось ли в подготовительный период вызвать понимание необходимости и значимости предстоящей деятельности.</w:t>
      </w:r>
    </w:p>
    <w:p w:rsidR="001924FD" w:rsidRPr="00764BF6" w:rsidRDefault="001924FD" w:rsidP="001924FD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764BF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III. Ход мероприятия </w:t>
      </w:r>
    </w:p>
    <w:p w:rsidR="001924FD" w:rsidRPr="002D4502" w:rsidRDefault="001924FD" w:rsidP="002D4502">
      <w:pPr>
        <w:pStyle w:val="a3"/>
        <w:numPr>
          <w:ilvl w:val="0"/>
          <w:numId w:val="31"/>
        </w:numPr>
        <w:tabs>
          <w:tab w:val="left" w:pos="971"/>
        </w:tabs>
        <w:spacing w:after="0"/>
        <w:ind w:left="-142" w:right="-142" w:hanging="284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45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Насколько убедительно, четко, эмоционально были раскрыты перед участниками мероприятия цели и задачи предстоящей деятельности?</w:t>
      </w:r>
    </w:p>
    <w:p w:rsidR="002D4502" w:rsidRDefault="002D4502" w:rsidP="002D4502">
      <w:p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D4502" w:rsidRPr="002D4502" w:rsidRDefault="002D4502" w:rsidP="002D4502">
      <w:p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924FD" w:rsidRPr="001924FD" w:rsidRDefault="001924FD" w:rsidP="001924FD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Насколько содержательно, интересно и организовано проходила подготовка?</w:t>
      </w:r>
    </w:p>
    <w:p w:rsidR="001924FD" w:rsidRPr="001924FD" w:rsidRDefault="001924FD" w:rsidP="001924FD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Какие знания приобрели воспитанники в ходе мероприятия, какие социальные установки формировались у воспитанников, к какой общественно полезной деятельности побуждало их мероприятие?</w:t>
      </w:r>
    </w:p>
    <w:p w:rsidR="001924FD" w:rsidRPr="001924FD" w:rsidRDefault="001924FD" w:rsidP="001924FD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Какие выводы сделали воспитанники по ходу работы и в заключение? Каких результатов достигли?</w:t>
      </w:r>
    </w:p>
    <w:p w:rsidR="001924FD" w:rsidRPr="001924FD" w:rsidRDefault="001924FD" w:rsidP="001924FD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Как сказалось проведенное мероприятие на формирование общественного мнения коллектива и отдельных воспитанников, на их взаимоотношениях? Каким может быть последствие этого мероприятия для развития коллектива, для формирования его общественной направленности?</w:t>
      </w:r>
    </w:p>
    <w:p w:rsidR="001924FD" w:rsidRPr="001924FD" w:rsidRDefault="001924FD" w:rsidP="001924FD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 Каково его воздействие на отдельных учащихся:</w:t>
      </w:r>
    </w:p>
    <w:p w:rsidR="001924FD" w:rsidRPr="00764BF6" w:rsidRDefault="001924FD" w:rsidP="00764BF6">
      <w:pPr>
        <w:pStyle w:val="a3"/>
        <w:numPr>
          <w:ilvl w:val="0"/>
          <w:numId w:val="30"/>
        </w:num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4B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Эмоционально-эстетическая отзывчивость на </w:t>
      </w:r>
      <w:proofErr w:type="gramStart"/>
      <w:r w:rsidRPr="00764B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прекрасное</w:t>
      </w:r>
      <w:proofErr w:type="gramEnd"/>
      <w:r w:rsidRPr="00764B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искусстве;</w:t>
      </w:r>
    </w:p>
    <w:p w:rsidR="001924FD" w:rsidRPr="00764BF6" w:rsidRDefault="001924FD" w:rsidP="00764BF6">
      <w:pPr>
        <w:pStyle w:val="a3"/>
        <w:numPr>
          <w:ilvl w:val="0"/>
          <w:numId w:val="30"/>
        </w:num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4B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Этика труда, художественная деятельность;</w:t>
      </w:r>
    </w:p>
    <w:p w:rsidR="001924FD" w:rsidRPr="00764BF6" w:rsidRDefault="001924FD" w:rsidP="00764BF6">
      <w:pPr>
        <w:pStyle w:val="a3"/>
        <w:numPr>
          <w:ilvl w:val="0"/>
          <w:numId w:val="30"/>
        </w:numPr>
        <w:tabs>
          <w:tab w:val="left" w:pos="971"/>
        </w:tabs>
        <w:spacing w:after="0"/>
        <w:ind w:right="-14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4BF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Эстетика поведения.</w:t>
      </w:r>
    </w:p>
    <w:p w:rsidR="001924FD" w:rsidRPr="001924FD" w:rsidRDefault="001924FD" w:rsidP="001924FD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 Роль и место старших (педагога-организатора, психолога, методиста, приглашенных) на данном занятии.</w:t>
      </w:r>
    </w:p>
    <w:p w:rsidR="001924FD" w:rsidRPr="001924FD" w:rsidRDefault="001924FD" w:rsidP="001924FD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8. Методика работы, характер отношений, их соответствие воспитательным задачам, возрастным и индивидуальным особенностям, уровню развития коллектива.</w:t>
      </w:r>
    </w:p>
    <w:p w:rsidR="001924FD" w:rsidRPr="00764BF6" w:rsidRDefault="001924FD" w:rsidP="001924FD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764BF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IV. Общая оценка воспитательного мероприятия </w:t>
      </w:r>
    </w:p>
    <w:p w:rsidR="001924FD" w:rsidRPr="001924FD" w:rsidRDefault="001924FD" w:rsidP="001924FD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Насколько удалось достигнуть воспитательных целей и задач? Причины успехов, неудач, ошибок?</w:t>
      </w:r>
    </w:p>
    <w:p w:rsidR="001924FD" w:rsidRPr="001924FD" w:rsidRDefault="001924FD" w:rsidP="001924FD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Общая оценка воспитательной ценности проведенной работы.</w:t>
      </w:r>
    </w:p>
    <w:p w:rsidR="00764BF6" w:rsidRPr="001924FD" w:rsidRDefault="001924FD" w:rsidP="002D4502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Психолого-педагогические выводы и предложения.</w:t>
      </w:r>
    </w:p>
    <w:p w:rsidR="001924FD" w:rsidRPr="00764BF6" w:rsidRDefault="001924FD" w:rsidP="001924FD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764BF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V. Анализ деятельности педагога-организатора. </w:t>
      </w:r>
    </w:p>
    <w:p w:rsidR="001924FD" w:rsidRPr="001924FD" w:rsidRDefault="001924FD" w:rsidP="001924FD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Какие черты характера воспитателя способствовали проведению воспитательной работы с учащимися, какие наоборот мешали?</w:t>
      </w:r>
    </w:p>
    <w:p w:rsidR="001924FD" w:rsidRPr="001924FD" w:rsidRDefault="001924FD" w:rsidP="001924FD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Какие педагогические способности проявлялись при проведении воспитательной работы с воспитанниками?</w:t>
      </w:r>
    </w:p>
    <w:p w:rsidR="001924FD" w:rsidRPr="001924FD" w:rsidRDefault="001924FD" w:rsidP="001924FD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Проявился ли педагогический такт педагога-организатора и в чем именно? Случаи нетактичности педагога-организатора.</w:t>
      </w:r>
    </w:p>
    <w:p w:rsidR="001924FD" w:rsidRPr="001924FD" w:rsidRDefault="001924FD" w:rsidP="001924FD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24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Способствовало ли или мешало психическое состояние педагога-организатора проведению воспитательной работы и почему?</w:t>
      </w:r>
    </w:p>
    <w:p w:rsidR="001924FD" w:rsidRPr="00412DDE" w:rsidRDefault="001924FD" w:rsidP="00412DDE">
      <w:pPr>
        <w:tabs>
          <w:tab w:val="left" w:pos="971"/>
        </w:tabs>
        <w:spacing w:after="0"/>
        <w:ind w:left="-851" w:right="-142" w:firstLine="42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</w:p>
    <w:sectPr w:rsidR="001924FD" w:rsidRPr="00412DDE" w:rsidSect="007D2D5C">
      <w:pgSz w:w="11906" w:h="16838"/>
      <w:pgMar w:top="0" w:right="849" w:bottom="284" w:left="1701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DC6"/>
    <w:multiLevelType w:val="multilevel"/>
    <w:tmpl w:val="14A2E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011DB"/>
    <w:multiLevelType w:val="hybridMultilevel"/>
    <w:tmpl w:val="76B201A0"/>
    <w:lvl w:ilvl="0" w:tplc="04190017">
      <w:start w:val="1"/>
      <w:numFmt w:val="lowerLetter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7C12791"/>
    <w:multiLevelType w:val="multilevel"/>
    <w:tmpl w:val="3874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801797"/>
    <w:multiLevelType w:val="multilevel"/>
    <w:tmpl w:val="DD1C269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FE90321"/>
    <w:multiLevelType w:val="multilevel"/>
    <w:tmpl w:val="85684AE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5F2A57"/>
    <w:multiLevelType w:val="multilevel"/>
    <w:tmpl w:val="8C4808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E87676E"/>
    <w:multiLevelType w:val="hybridMultilevel"/>
    <w:tmpl w:val="7712804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23727DD9"/>
    <w:multiLevelType w:val="hybridMultilevel"/>
    <w:tmpl w:val="C5DC200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32FF238C"/>
    <w:multiLevelType w:val="multilevel"/>
    <w:tmpl w:val="A790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015884"/>
    <w:multiLevelType w:val="multilevel"/>
    <w:tmpl w:val="B7DA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43079F"/>
    <w:multiLevelType w:val="hybridMultilevel"/>
    <w:tmpl w:val="3AD0B3D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3A003EC9"/>
    <w:multiLevelType w:val="multilevel"/>
    <w:tmpl w:val="E6CE0F14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837B2E"/>
    <w:multiLevelType w:val="multilevel"/>
    <w:tmpl w:val="C028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E685F99"/>
    <w:multiLevelType w:val="multilevel"/>
    <w:tmpl w:val="670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FC770C7"/>
    <w:multiLevelType w:val="multilevel"/>
    <w:tmpl w:val="A662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8B4CB1"/>
    <w:multiLevelType w:val="hybridMultilevel"/>
    <w:tmpl w:val="F526578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4F2E6E3F"/>
    <w:multiLevelType w:val="multilevel"/>
    <w:tmpl w:val="6302C7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7551F7"/>
    <w:multiLevelType w:val="multilevel"/>
    <w:tmpl w:val="4A72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1894678"/>
    <w:multiLevelType w:val="multilevel"/>
    <w:tmpl w:val="71D6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57244CA"/>
    <w:multiLevelType w:val="hybridMultilevel"/>
    <w:tmpl w:val="8338767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56FF2F48"/>
    <w:multiLevelType w:val="multilevel"/>
    <w:tmpl w:val="3EDAA0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013E73"/>
    <w:multiLevelType w:val="multilevel"/>
    <w:tmpl w:val="0142BC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FE13B9"/>
    <w:multiLevelType w:val="hybridMultilevel"/>
    <w:tmpl w:val="FF2C0446"/>
    <w:lvl w:ilvl="0" w:tplc="07CC57E2">
      <w:start w:val="1"/>
      <w:numFmt w:val="decimal"/>
      <w:lvlText w:val="%1."/>
      <w:lvlJc w:val="left"/>
      <w:pPr>
        <w:ind w:left="30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>
    <w:nsid w:val="5E1F16E2"/>
    <w:multiLevelType w:val="multilevel"/>
    <w:tmpl w:val="FF28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F6565EE"/>
    <w:multiLevelType w:val="multilevel"/>
    <w:tmpl w:val="6F08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63E1BFF"/>
    <w:multiLevelType w:val="hybridMultilevel"/>
    <w:tmpl w:val="9210E50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>
    <w:nsid w:val="66C60D5F"/>
    <w:multiLevelType w:val="multilevel"/>
    <w:tmpl w:val="F8B27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BFF71B0"/>
    <w:multiLevelType w:val="multilevel"/>
    <w:tmpl w:val="F8B27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FE91467"/>
    <w:multiLevelType w:val="hybridMultilevel"/>
    <w:tmpl w:val="5ABE9AC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>
    <w:nsid w:val="72E32C12"/>
    <w:multiLevelType w:val="hybridMultilevel"/>
    <w:tmpl w:val="DBF4B18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0">
    <w:nsid w:val="74E53E11"/>
    <w:multiLevelType w:val="multilevel"/>
    <w:tmpl w:val="7ED65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6"/>
  </w:num>
  <w:num w:numId="2">
    <w:abstractNumId w:val="18"/>
  </w:num>
  <w:num w:numId="3">
    <w:abstractNumId w:val="30"/>
  </w:num>
  <w:num w:numId="4">
    <w:abstractNumId w:val="14"/>
  </w:num>
  <w:num w:numId="5">
    <w:abstractNumId w:val="0"/>
  </w:num>
  <w:num w:numId="6">
    <w:abstractNumId w:val="24"/>
  </w:num>
  <w:num w:numId="7">
    <w:abstractNumId w:val="4"/>
  </w:num>
  <w:num w:numId="8">
    <w:abstractNumId w:val="11"/>
  </w:num>
  <w:num w:numId="9">
    <w:abstractNumId w:val="21"/>
  </w:num>
  <w:num w:numId="10">
    <w:abstractNumId w:val="16"/>
  </w:num>
  <w:num w:numId="11">
    <w:abstractNumId w:val="13"/>
  </w:num>
  <w:num w:numId="12">
    <w:abstractNumId w:val="20"/>
  </w:num>
  <w:num w:numId="13">
    <w:abstractNumId w:val="27"/>
  </w:num>
  <w:num w:numId="14">
    <w:abstractNumId w:val="28"/>
  </w:num>
  <w:num w:numId="15">
    <w:abstractNumId w:val="6"/>
  </w:num>
  <w:num w:numId="16">
    <w:abstractNumId w:val="25"/>
  </w:num>
  <w:num w:numId="17">
    <w:abstractNumId w:val="7"/>
  </w:num>
  <w:num w:numId="18">
    <w:abstractNumId w:val="5"/>
  </w:num>
  <w:num w:numId="19">
    <w:abstractNumId w:val="8"/>
  </w:num>
  <w:num w:numId="20">
    <w:abstractNumId w:val="3"/>
  </w:num>
  <w:num w:numId="21">
    <w:abstractNumId w:val="9"/>
  </w:num>
  <w:num w:numId="22">
    <w:abstractNumId w:val="17"/>
  </w:num>
  <w:num w:numId="23">
    <w:abstractNumId w:val="23"/>
  </w:num>
  <w:num w:numId="24">
    <w:abstractNumId w:val="12"/>
  </w:num>
  <w:num w:numId="25">
    <w:abstractNumId w:val="2"/>
  </w:num>
  <w:num w:numId="26">
    <w:abstractNumId w:val="15"/>
  </w:num>
  <w:num w:numId="27">
    <w:abstractNumId w:val="19"/>
  </w:num>
  <w:num w:numId="28">
    <w:abstractNumId w:val="1"/>
  </w:num>
  <w:num w:numId="29">
    <w:abstractNumId w:val="10"/>
  </w:num>
  <w:num w:numId="30">
    <w:abstractNumId w:val="2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DA"/>
    <w:rsid w:val="00080AE0"/>
    <w:rsid w:val="001924FD"/>
    <w:rsid w:val="00224967"/>
    <w:rsid w:val="002D4502"/>
    <w:rsid w:val="00412DDE"/>
    <w:rsid w:val="006A53CA"/>
    <w:rsid w:val="00755D4C"/>
    <w:rsid w:val="00764BF6"/>
    <w:rsid w:val="007B34DA"/>
    <w:rsid w:val="007D2D5C"/>
    <w:rsid w:val="00A222CB"/>
    <w:rsid w:val="00A7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0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80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0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80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2020-04-24T14:42:00Z</dcterms:created>
  <dcterms:modified xsi:type="dcterms:W3CDTF">2020-04-24T16:02:00Z</dcterms:modified>
</cp:coreProperties>
</file>